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87577">
      <w:pPr>
        <w:rPr>
          <w:rFonts w:ascii="仿宋_GB2312" w:hAnsi="Times New Roman" w:eastAsia="仿宋_GB2312"/>
          <w:sz w:val="32"/>
          <w:szCs w:val="32"/>
        </w:rPr>
      </w:pPr>
      <w:r>
        <w:rPr>
          <w:rFonts w:hint="eastAsia" w:ascii="仿宋_GB2312" w:hAnsi="Times New Roman" w:eastAsia="仿宋_GB2312"/>
          <w:sz w:val="32"/>
          <w:szCs w:val="32"/>
        </w:rPr>
        <w:t>附件</w:t>
      </w:r>
      <w:r>
        <w:rPr>
          <w:rFonts w:ascii="仿宋_GB2312" w:hAnsi="Times New Roman" w:eastAsia="仿宋_GB2312"/>
          <w:sz w:val="32"/>
          <w:szCs w:val="32"/>
        </w:rPr>
        <w:t>1</w:t>
      </w:r>
    </w:p>
    <w:p w14:paraId="5A769FC1">
      <w:pPr>
        <w:adjustRightInd w:val="0"/>
        <w:snapToGrid w:val="0"/>
        <w:spacing w:line="640" w:lineRule="exact"/>
        <w:jc w:val="center"/>
        <w:rPr>
          <w:rFonts w:ascii="方正小标宋简体" w:hAnsi="华文中宋" w:eastAsia="方正小标宋简体"/>
          <w:b/>
          <w:sz w:val="44"/>
        </w:rPr>
      </w:pPr>
      <w:r>
        <w:rPr>
          <w:rFonts w:hint="eastAsia" w:ascii="方正小标宋简体" w:hAnsi="华文中宋" w:eastAsia="方正小标宋简体"/>
          <w:b/>
          <w:sz w:val="44"/>
        </w:rPr>
        <w:t>全国重点实验室、内蒙古自治区重点实验室</w:t>
      </w:r>
      <w:r>
        <w:rPr>
          <w:rFonts w:ascii="方正小标宋简体" w:hAnsi="华文中宋" w:eastAsia="方正小标宋简体"/>
          <w:b/>
          <w:sz w:val="44"/>
        </w:rPr>
        <w:t>2024</w:t>
      </w:r>
      <w:r>
        <w:rPr>
          <w:rFonts w:hint="eastAsia" w:ascii="方正小标宋简体" w:hAnsi="华文中宋" w:eastAsia="方正小标宋简体"/>
          <w:b/>
          <w:sz w:val="44"/>
        </w:rPr>
        <w:t>年度工作报表</w:t>
      </w:r>
    </w:p>
    <w:p w14:paraId="54CBECF5">
      <w:pPr>
        <w:adjustRightInd w:val="0"/>
        <w:snapToGrid w:val="0"/>
        <w:spacing w:line="360" w:lineRule="auto"/>
        <w:jc w:val="center"/>
        <w:rPr>
          <w:rFonts w:ascii="??" w:hAnsi="??" w:eastAsia="Times New Roman"/>
          <w:sz w:val="36"/>
          <w:szCs w:val="36"/>
        </w:rPr>
      </w:pPr>
    </w:p>
    <w:p w14:paraId="69B9FCB9">
      <w:pPr>
        <w:adjustRightInd w:val="0"/>
        <w:snapToGrid w:val="0"/>
        <w:spacing w:line="360" w:lineRule="auto"/>
        <w:jc w:val="center"/>
        <w:rPr>
          <w:rFonts w:ascii="Times New Roman" w:hAnsi="Times New Roman" w:eastAsia="楷体_GB2312"/>
          <w:sz w:val="24"/>
          <w:szCs w:val="28"/>
        </w:rPr>
      </w:pPr>
    </w:p>
    <w:tbl>
      <w:tblPr>
        <w:tblStyle w:val="6"/>
        <w:tblW w:w="8390" w:type="dxa"/>
        <w:jc w:val="center"/>
        <w:tblLayout w:type="fixed"/>
        <w:tblCellMar>
          <w:top w:w="0" w:type="dxa"/>
          <w:left w:w="0" w:type="dxa"/>
          <w:bottom w:w="0" w:type="dxa"/>
          <w:right w:w="0" w:type="dxa"/>
        </w:tblCellMar>
      </w:tblPr>
      <w:tblGrid>
        <w:gridCol w:w="2940"/>
        <w:gridCol w:w="5450"/>
      </w:tblGrid>
      <w:tr w14:paraId="19B76C93">
        <w:tblPrEx>
          <w:tblCellMar>
            <w:top w:w="0" w:type="dxa"/>
            <w:left w:w="0" w:type="dxa"/>
            <w:bottom w:w="0" w:type="dxa"/>
            <w:right w:w="0" w:type="dxa"/>
          </w:tblCellMar>
        </w:tblPrEx>
        <w:trPr>
          <w:trHeight w:val="567" w:hRule="atLeast"/>
          <w:jc w:val="center"/>
        </w:trPr>
        <w:tc>
          <w:tcPr>
            <w:tcW w:w="2940" w:type="dxa"/>
            <w:vAlign w:val="center"/>
          </w:tcPr>
          <w:p w14:paraId="0DFD717B">
            <w:pPr>
              <w:adjustRightInd w:val="0"/>
              <w:snapToGrid w:val="0"/>
              <w:jc w:val="right"/>
              <w:rPr>
                <w:rFonts w:ascii="Times New Roman" w:hAnsi="Times New Roman" w:eastAsia="楷体_GB2312"/>
                <w:b/>
                <w:sz w:val="32"/>
              </w:rPr>
            </w:pPr>
            <w:r>
              <w:rPr>
                <w:rFonts w:hint="eastAsia" w:ascii="Times New Roman" w:hAnsi="Times New Roman" w:eastAsia="楷体_GB2312"/>
                <w:sz w:val="28"/>
                <w:szCs w:val="28"/>
              </w:rPr>
              <w:t>实验室名称：</w:t>
            </w:r>
          </w:p>
        </w:tc>
        <w:tc>
          <w:tcPr>
            <w:tcW w:w="5450" w:type="dxa"/>
            <w:vAlign w:val="center"/>
          </w:tcPr>
          <w:p w14:paraId="69AD954F">
            <w:pPr>
              <w:adjustRightInd w:val="0"/>
              <w:snapToGrid w:val="0"/>
              <w:jc w:val="center"/>
              <w:rPr>
                <w:rFonts w:ascii="Times New Roman" w:hAnsi="Times New Roman" w:eastAsia="楷体_GB2312"/>
                <w:b/>
                <w:sz w:val="32"/>
              </w:rPr>
            </w:pPr>
            <w:r>
              <w:rPr>
                <w:rFonts w:hint="eastAsia" w:ascii="Times New Roman" w:hAnsi="Times New Roman" w:eastAsia="楷体_GB2312" w:cs="Times New Roman"/>
                <w:sz w:val="32"/>
                <w:szCs w:val="32"/>
              </w:rPr>
              <w:t>内蒙古自治区旱作农业重点实验室</w:t>
            </w:r>
          </w:p>
        </w:tc>
      </w:tr>
      <w:tr w14:paraId="6DF4AED5">
        <w:tblPrEx>
          <w:tblCellMar>
            <w:top w:w="0" w:type="dxa"/>
            <w:left w:w="0" w:type="dxa"/>
            <w:bottom w:w="0" w:type="dxa"/>
            <w:right w:w="0" w:type="dxa"/>
          </w:tblCellMar>
        </w:tblPrEx>
        <w:trPr>
          <w:trHeight w:val="567" w:hRule="atLeast"/>
          <w:jc w:val="center"/>
        </w:trPr>
        <w:tc>
          <w:tcPr>
            <w:tcW w:w="2940" w:type="dxa"/>
            <w:vAlign w:val="center"/>
          </w:tcPr>
          <w:p w14:paraId="373861B5">
            <w:pPr>
              <w:adjustRightInd w:val="0"/>
              <w:snapToGrid w:val="0"/>
              <w:jc w:val="right"/>
              <w:rPr>
                <w:rFonts w:ascii="Times New Roman" w:hAnsi="Times New Roman" w:eastAsia="楷体_GB2312"/>
                <w:b/>
                <w:sz w:val="32"/>
              </w:rPr>
            </w:pPr>
            <w:r>
              <w:rPr>
                <w:rFonts w:hint="eastAsia" w:ascii="Times New Roman" w:hAnsi="Times New Roman" w:eastAsia="楷体_GB2312"/>
                <w:sz w:val="28"/>
                <w:szCs w:val="28"/>
              </w:rPr>
              <w:t>实验室主任：</w:t>
            </w:r>
          </w:p>
        </w:tc>
        <w:tc>
          <w:tcPr>
            <w:tcW w:w="5450" w:type="dxa"/>
            <w:vAlign w:val="center"/>
          </w:tcPr>
          <w:p w14:paraId="11C39687">
            <w:pPr>
              <w:adjustRightInd w:val="0"/>
              <w:snapToGrid w:val="0"/>
              <w:jc w:val="center"/>
              <w:rPr>
                <w:rFonts w:ascii="Times New Roman" w:hAnsi="Times New Roman" w:eastAsia="楷体_GB2312"/>
                <w:b/>
                <w:sz w:val="32"/>
              </w:rPr>
            </w:pPr>
            <w:r>
              <w:rPr>
                <w:rFonts w:hint="eastAsia" w:ascii="Times New Roman" w:hAnsi="Times New Roman" w:eastAsia="楷体_GB2312" w:cs="Times New Roman"/>
                <w:sz w:val="32"/>
                <w:szCs w:val="32"/>
              </w:rPr>
              <w:t>赵沛义</w:t>
            </w:r>
          </w:p>
        </w:tc>
      </w:tr>
      <w:tr w14:paraId="7B6E53B9">
        <w:tblPrEx>
          <w:tblCellMar>
            <w:top w:w="0" w:type="dxa"/>
            <w:left w:w="0" w:type="dxa"/>
            <w:bottom w:w="0" w:type="dxa"/>
            <w:right w:w="0" w:type="dxa"/>
          </w:tblCellMar>
        </w:tblPrEx>
        <w:trPr>
          <w:trHeight w:val="567" w:hRule="atLeast"/>
          <w:jc w:val="center"/>
        </w:trPr>
        <w:tc>
          <w:tcPr>
            <w:tcW w:w="2940" w:type="dxa"/>
            <w:vAlign w:val="center"/>
          </w:tcPr>
          <w:p w14:paraId="3E0D1FF8">
            <w:pPr>
              <w:adjustRightInd w:val="0"/>
              <w:snapToGrid w:val="0"/>
              <w:jc w:val="right"/>
              <w:rPr>
                <w:rFonts w:ascii="Times New Roman" w:hAnsi="Times New Roman" w:eastAsia="楷体_GB2312"/>
                <w:b/>
                <w:sz w:val="32"/>
              </w:rPr>
            </w:pPr>
            <w:r>
              <w:rPr>
                <w:rFonts w:hint="eastAsia" w:ascii="Times New Roman" w:hAnsi="Times New Roman" w:eastAsia="楷体_GB2312"/>
                <w:sz w:val="28"/>
                <w:szCs w:val="28"/>
              </w:rPr>
              <w:t>主管部门：</w:t>
            </w:r>
          </w:p>
        </w:tc>
        <w:tc>
          <w:tcPr>
            <w:tcW w:w="5450" w:type="dxa"/>
            <w:vAlign w:val="center"/>
          </w:tcPr>
          <w:p w14:paraId="62557869">
            <w:pPr>
              <w:adjustRightInd w:val="0"/>
              <w:snapToGrid w:val="0"/>
              <w:jc w:val="center"/>
              <w:rPr>
                <w:rFonts w:ascii="Times New Roman" w:hAnsi="Times New Roman" w:eastAsia="楷体_GB2312"/>
                <w:b/>
                <w:sz w:val="32"/>
              </w:rPr>
            </w:pPr>
            <w:r>
              <w:rPr>
                <w:rFonts w:hint="eastAsia" w:ascii="Times New Roman" w:hAnsi="Times New Roman" w:eastAsia="楷体_GB2312" w:cs="Times New Roman"/>
                <w:sz w:val="32"/>
                <w:szCs w:val="32"/>
              </w:rPr>
              <w:t>内蒙古自治区农牧业科学院</w:t>
            </w:r>
          </w:p>
        </w:tc>
      </w:tr>
      <w:tr w14:paraId="58783379">
        <w:tblPrEx>
          <w:tblCellMar>
            <w:top w:w="0" w:type="dxa"/>
            <w:left w:w="0" w:type="dxa"/>
            <w:bottom w:w="0" w:type="dxa"/>
            <w:right w:w="0" w:type="dxa"/>
          </w:tblCellMar>
        </w:tblPrEx>
        <w:trPr>
          <w:trHeight w:val="567" w:hRule="atLeast"/>
          <w:jc w:val="center"/>
        </w:trPr>
        <w:tc>
          <w:tcPr>
            <w:tcW w:w="2940" w:type="dxa"/>
            <w:vAlign w:val="center"/>
          </w:tcPr>
          <w:p w14:paraId="5571EA41">
            <w:pPr>
              <w:adjustRightInd w:val="0"/>
              <w:snapToGrid w:val="0"/>
              <w:jc w:val="right"/>
              <w:rPr>
                <w:rFonts w:ascii="Times New Roman" w:hAnsi="Times New Roman" w:eastAsia="楷体_GB2312"/>
                <w:b/>
                <w:sz w:val="32"/>
              </w:rPr>
            </w:pPr>
            <w:r>
              <w:rPr>
                <w:rFonts w:hint="eastAsia" w:ascii="Times New Roman" w:hAnsi="Times New Roman" w:eastAsia="楷体_GB2312"/>
                <w:sz w:val="28"/>
                <w:szCs w:val="28"/>
              </w:rPr>
              <w:t>依托单位：</w:t>
            </w:r>
          </w:p>
        </w:tc>
        <w:tc>
          <w:tcPr>
            <w:tcW w:w="5450" w:type="dxa"/>
            <w:vAlign w:val="center"/>
          </w:tcPr>
          <w:p w14:paraId="3E4DCFFC">
            <w:pPr>
              <w:adjustRightInd w:val="0"/>
              <w:snapToGrid w:val="0"/>
              <w:jc w:val="center"/>
              <w:rPr>
                <w:rFonts w:ascii="Times New Roman" w:hAnsi="Times New Roman" w:eastAsia="楷体_GB2312"/>
                <w:b/>
                <w:sz w:val="32"/>
              </w:rPr>
            </w:pPr>
            <w:r>
              <w:rPr>
                <w:rFonts w:hint="eastAsia" w:ascii="Times New Roman" w:hAnsi="Times New Roman" w:eastAsia="楷体_GB2312" w:cs="Times New Roman"/>
                <w:sz w:val="32"/>
                <w:szCs w:val="32"/>
              </w:rPr>
              <w:t>内蒙古自治区农牧业科学院</w:t>
            </w:r>
          </w:p>
        </w:tc>
      </w:tr>
      <w:tr w14:paraId="302B5245">
        <w:tblPrEx>
          <w:tblCellMar>
            <w:top w:w="0" w:type="dxa"/>
            <w:left w:w="0" w:type="dxa"/>
            <w:bottom w:w="0" w:type="dxa"/>
            <w:right w:w="0" w:type="dxa"/>
          </w:tblCellMar>
        </w:tblPrEx>
        <w:trPr>
          <w:trHeight w:val="567" w:hRule="atLeast"/>
          <w:jc w:val="center"/>
        </w:trPr>
        <w:tc>
          <w:tcPr>
            <w:tcW w:w="2940" w:type="dxa"/>
            <w:vAlign w:val="center"/>
          </w:tcPr>
          <w:p w14:paraId="55D8DE05">
            <w:pPr>
              <w:adjustRightInd w:val="0"/>
              <w:snapToGrid w:val="0"/>
              <w:jc w:val="right"/>
              <w:rPr>
                <w:rFonts w:ascii="Times New Roman" w:hAnsi="Times New Roman" w:eastAsia="楷体_GB2312"/>
                <w:b/>
                <w:sz w:val="32"/>
              </w:rPr>
            </w:pPr>
            <w:r>
              <w:rPr>
                <w:rFonts w:hint="eastAsia" w:ascii="Times New Roman" w:hAnsi="Times New Roman" w:eastAsia="楷体_GB2312"/>
                <w:sz w:val="28"/>
                <w:szCs w:val="28"/>
              </w:rPr>
              <w:t>通讯地址：</w:t>
            </w:r>
          </w:p>
        </w:tc>
        <w:tc>
          <w:tcPr>
            <w:tcW w:w="5450" w:type="dxa"/>
            <w:vAlign w:val="center"/>
          </w:tcPr>
          <w:p w14:paraId="3B3A62B8">
            <w:pPr>
              <w:adjustRightInd w:val="0"/>
              <w:snapToGrid w:val="0"/>
              <w:jc w:val="center"/>
              <w:rPr>
                <w:rFonts w:ascii="Times New Roman" w:hAnsi="Times New Roman" w:eastAsia="楷体_GB2312"/>
                <w:b/>
                <w:sz w:val="32"/>
              </w:rPr>
            </w:pPr>
            <w:r>
              <w:rPr>
                <w:rFonts w:hint="eastAsia" w:ascii="Times New Roman" w:hAnsi="Times New Roman" w:eastAsia="楷体_GB2312" w:cs="Times New Roman"/>
                <w:sz w:val="32"/>
                <w:szCs w:val="32"/>
              </w:rPr>
              <w:t>呼和浩特市玉泉区昭君路22号</w:t>
            </w:r>
          </w:p>
        </w:tc>
      </w:tr>
      <w:tr w14:paraId="053F8965">
        <w:tblPrEx>
          <w:tblCellMar>
            <w:top w:w="0" w:type="dxa"/>
            <w:left w:w="0" w:type="dxa"/>
            <w:bottom w:w="0" w:type="dxa"/>
            <w:right w:w="0" w:type="dxa"/>
          </w:tblCellMar>
        </w:tblPrEx>
        <w:trPr>
          <w:trHeight w:val="567" w:hRule="atLeast"/>
          <w:jc w:val="center"/>
        </w:trPr>
        <w:tc>
          <w:tcPr>
            <w:tcW w:w="2940" w:type="dxa"/>
            <w:vAlign w:val="center"/>
          </w:tcPr>
          <w:p w14:paraId="295F51CB">
            <w:pPr>
              <w:adjustRightInd w:val="0"/>
              <w:snapToGrid w:val="0"/>
              <w:jc w:val="right"/>
              <w:rPr>
                <w:rFonts w:ascii="Times New Roman" w:hAnsi="Times New Roman" w:eastAsia="楷体_GB2312"/>
                <w:b/>
                <w:sz w:val="32"/>
              </w:rPr>
            </w:pPr>
            <w:r>
              <w:rPr>
                <w:rFonts w:hint="eastAsia" w:ascii="Times New Roman" w:hAnsi="Times New Roman" w:eastAsia="楷体_GB2312"/>
                <w:sz w:val="28"/>
                <w:szCs w:val="28"/>
              </w:rPr>
              <w:t>邮政编码：</w:t>
            </w:r>
          </w:p>
        </w:tc>
        <w:tc>
          <w:tcPr>
            <w:tcW w:w="5450" w:type="dxa"/>
            <w:vAlign w:val="center"/>
          </w:tcPr>
          <w:p w14:paraId="29B59CC1">
            <w:pPr>
              <w:adjustRightInd w:val="0"/>
              <w:snapToGrid w:val="0"/>
              <w:jc w:val="center"/>
              <w:rPr>
                <w:rFonts w:ascii="Times New Roman" w:hAnsi="Times New Roman" w:eastAsia="楷体_GB2312"/>
                <w:b/>
                <w:sz w:val="32"/>
              </w:rPr>
            </w:pPr>
            <w:r>
              <w:rPr>
                <w:rFonts w:hint="eastAsia" w:ascii="Times New Roman" w:hAnsi="Times New Roman" w:eastAsia="楷体_GB2312" w:cs="Times New Roman"/>
                <w:sz w:val="32"/>
                <w:szCs w:val="32"/>
              </w:rPr>
              <w:t>010031</w:t>
            </w:r>
          </w:p>
        </w:tc>
      </w:tr>
      <w:tr w14:paraId="2EC6BA1A">
        <w:tblPrEx>
          <w:tblCellMar>
            <w:top w:w="0" w:type="dxa"/>
            <w:left w:w="0" w:type="dxa"/>
            <w:bottom w:w="0" w:type="dxa"/>
            <w:right w:w="0" w:type="dxa"/>
          </w:tblCellMar>
        </w:tblPrEx>
        <w:trPr>
          <w:trHeight w:val="567" w:hRule="atLeast"/>
          <w:jc w:val="center"/>
        </w:trPr>
        <w:tc>
          <w:tcPr>
            <w:tcW w:w="2940" w:type="dxa"/>
            <w:vAlign w:val="center"/>
          </w:tcPr>
          <w:p w14:paraId="1D1B804A">
            <w:pPr>
              <w:adjustRightInd w:val="0"/>
              <w:snapToGrid w:val="0"/>
              <w:jc w:val="right"/>
              <w:rPr>
                <w:rFonts w:ascii="Times New Roman" w:hAnsi="Times New Roman" w:eastAsia="楷体_GB2312"/>
                <w:sz w:val="28"/>
                <w:szCs w:val="28"/>
              </w:rPr>
            </w:pPr>
            <w:r>
              <w:rPr>
                <w:rFonts w:hint="eastAsia" w:ascii="Times New Roman" w:hAnsi="Times New Roman" w:eastAsia="楷体_GB2312"/>
                <w:sz w:val="28"/>
                <w:szCs w:val="28"/>
              </w:rPr>
              <w:t>联系人：</w:t>
            </w:r>
          </w:p>
        </w:tc>
        <w:tc>
          <w:tcPr>
            <w:tcW w:w="5450" w:type="dxa"/>
            <w:vAlign w:val="center"/>
          </w:tcPr>
          <w:p w14:paraId="6C14BC47">
            <w:pPr>
              <w:adjustRightInd w:val="0"/>
              <w:snapToGrid w:val="0"/>
              <w:jc w:val="center"/>
              <w:rPr>
                <w:rFonts w:ascii="Times New Roman" w:hAnsi="Times New Roman" w:eastAsia="楷体_GB2312"/>
                <w:b/>
                <w:sz w:val="32"/>
              </w:rPr>
            </w:pPr>
            <w:r>
              <w:rPr>
                <w:rFonts w:hint="eastAsia" w:ascii="Times New Roman" w:hAnsi="Times New Roman" w:eastAsia="楷体_GB2312" w:cs="Times New Roman"/>
                <w:sz w:val="32"/>
                <w:szCs w:val="32"/>
              </w:rPr>
              <w:t>皇甫九茹</w:t>
            </w:r>
          </w:p>
        </w:tc>
      </w:tr>
      <w:tr w14:paraId="68790B43">
        <w:tblPrEx>
          <w:tblCellMar>
            <w:top w:w="0" w:type="dxa"/>
            <w:left w:w="0" w:type="dxa"/>
            <w:bottom w:w="0" w:type="dxa"/>
            <w:right w:w="0" w:type="dxa"/>
          </w:tblCellMar>
        </w:tblPrEx>
        <w:trPr>
          <w:trHeight w:val="567" w:hRule="atLeast"/>
          <w:jc w:val="center"/>
        </w:trPr>
        <w:tc>
          <w:tcPr>
            <w:tcW w:w="2940" w:type="dxa"/>
            <w:vAlign w:val="center"/>
          </w:tcPr>
          <w:p w14:paraId="38DFE5E8">
            <w:pPr>
              <w:adjustRightInd w:val="0"/>
              <w:snapToGrid w:val="0"/>
              <w:jc w:val="right"/>
              <w:rPr>
                <w:rFonts w:ascii="Times New Roman" w:hAnsi="Times New Roman" w:eastAsia="楷体_GB2312"/>
                <w:sz w:val="28"/>
                <w:szCs w:val="28"/>
              </w:rPr>
            </w:pPr>
            <w:r>
              <w:rPr>
                <w:rFonts w:hint="eastAsia" w:ascii="Times New Roman" w:hAnsi="Times New Roman" w:eastAsia="楷体_GB2312"/>
                <w:sz w:val="28"/>
                <w:szCs w:val="28"/>
              </w:rPr>
              <w:t>联系电话：</w:t>
            </w:r>
          </w:p>
        </w:tc>
        <w:tc>
          <w:tcPr>
            <w:tcW w:w="5450" w:type="dxa"/>
            <w:vAlign w:val="center"/>
          </w:tcPr>
          <w:p w14:paraId="64A35A06">
            <w:pPr>
              <w:adjustRightInd w:val="0"/>
              <w:snapToGrid w:val="0"/>
              <w:jc w:val="center"/>
              <w:rPr>
                <w:rFonts w:ascii="Times New Roman" w:hAnsi="Times New Roman" w:eastAsia="楷体_GB2312"/>
                <w:b/>
                <w:sz w:val="32"/>
              </w:rPr>
            </w:pPr>
            <w:r>
              <w:rPr>
                <w:rFonts w:hint="eastAsia" w:ascii="Times New Roman" w:hAnsi="Times New Roman" w:eastAsia="楷体_GB2312" w:cs="Times New Roman"/>
                <w:sz w:val="32"/>
                <w:szCs w:val="32"/>
              </w:rPr>
              <w:t>0471-5295007</w:t>
            </w:r>
          </w:p>
        </w:tc>
      </w:tr>
      <w:tr w14:paraId="44E54439">
        <w:tblPrEx>
          <w:tblCellMar>
            <w:top w:w="0" w:type="dxa"/>
            <w:left w:w="0" w:type="dxa"/>
            <w:bottom w:w="0" w:type="dxa"/>
            <w:right w:w="0" w:type="dxa"/>
          </w:tblCellMar>
        </w:tblPrEx>
        <w:trPr>
          <w:trHeight w:val="567" w:hRule="atLeast"/>
          <w:jc w:val="center"/>
        </w:trPr>
        <w:tc>
          <w:tcPr>
            <w:tcW w:w="2940" w:type="dxa"/>
            <w:vAlign w:val="center"/>
          </w:tcPr>
          <w:p w14:paraId="72E37A6F">
            <w:pPr>
              <w:adjustRightInd w:val="0"/>
              <w:snapToGrid w:val="0"/>
              <w:jc w:val="right"/>
              <w:rPr>
                <w:rFonts w:ascii="Times New Roman" w:hAnsi="Times New Roman" w:eastAsia="楷体_GB2312"/>
                <w:sz w:val="28"/>
                <w:szCs w:val="28"/>
              </w:rPr>
            </w:pPr>
            <w:r>
              <w:rPr>
                <w:rFonts w:ascii="Times New Roman" w:hAnsi="Times New Roman" w:eastAsia="楷体_GB2312"/>
                <w:sz w:val="28"/>
                <w:szCs w:val="28"/>
              </w:rPr>
              <w:t>E-mail</w:t>
            </w:r>
            <w:r>
              <w:rPr>
                <w:rFonts w:hint="eastAsia" w:ascii="Times New Roman" w:hAnsi="Times New Roman" w:eastAsia="楷体_GB2312"/>
                <w:sz w:val="28"/>
                <w:szCs w:val="28"/>
              </w:rPr>
              <w:t>地址：</w:t>
            </w:r>
          </w:p>
        </w:tc>
        <w:tc>
          <w:tcPr>
            <w:tcW w:w="5450" w:type="dxa"/>
            <w:vAlign w:val="center"/>
          </w:tcPr>
          <w:p w14:paraId="5399393A">
            <w:pPr>
              <w:adjustRightInd w:val="0"/>
              <w:snapToGrid w:val="0"/>
              <w:jc w:val="center"/>
              <w:rPr>
                <w:rFonts w:ascii="Times New Roman" w:hAnsi="Times New Roman" w:eastAsia="楷体_GB2312"/>
                <w:b/>
                <w:sz w:val="32"/>
              </w:rPr>
            </w:pPr>
            <w:r>
              <w:rPr>
                <w:rFonts w:hint="eastAsia" w:ascii="Times New Roman" w:hAnsi="Times New Roman" w:eastAsia="楷体_GB2312" w:cs="Times New Roman"/>
                <w:sz w:val="32"/>
                <w:szCs w:val="32"/>
              </w:rPr>
              <w:t>j</w:t>
            </w:r>
            <w:r>
              <w:rPr>
                <w:rFonts w:ascii="Times New Roman" w:hAnsi="Times New Roman" w:eastAsia="楷体_GB2312" w:cs="Times New Roman"/>
                <w:sz w:val="32"/>
                <w:szCs w:val="32"/>
              </w:rPr>
              <w:t>r4255@163.com</w:t>
            </w:r>
          </w:p>
        </w:tc>
      </w:tr>
    </w:tbl>
    <w:p w14:paraId="0145F753">
      <w:pPr>
        <w:adjustRightInd w:val="0"/>
        <w:snapToGrid w:val="0"/>
        <w:spacing w:line="353" w:lineRule="auto"/>
        <w:jc w:val="center"/>
        <w:rPr>
          <w:rFonts w:ascii="Times New Roman" w:hAnsi="Times New Roman" w:eastAsia="黑体"/>
          <w:sz w:val="30"/>
          <w:szCs w:val="30"/>
        </w:rPr>
      </w:pPr>
    </w:p>
    <w:p w14:paraId="59F0C273">
      <w:pPr>
        <w:adjustRightInd w:val="0"/>
        <w:snapToGrid w:val="0"/>
        <w:spacing w:line="353" w:lineRule="auto"/>
        <w:jc w:val="center"/>
        <w:rPr>
          <w:rFonts w:ascii="Times New Roman" w:hAnsi="Times New Roman" w:eastAsia="黑体"/>
          <w:sz w:val="30"/>
          <w:szCs w:val="30"/>
        </w:rPr>
      </w:pPr>
    </w:p>
    <w:p w14:paraId="47BEB2CB">
      <w:pPr>
        <w:adjustRightInd w:val="0"/>
        <w:snapToGrid w:val="0"/>
        <w:spacing w:line="353" w:lineRule="auto"/>
        <w:jc w:val="center"/>
        <w:rPr>
          <w:rFonts w:ascii="Times New Roman" w:hAnsi="Times New Roman" w:eastAsia="黑体"/>
          <w:sz w:val="30"/>
          <w:szCs w:val="30"/>
        </w:rPr>
      </w:pPr>
    </w:p>
    <w:p w14:paraId="334E835B">
      <w:pPr>
        <w:adjustRightInd w:val="0"/>
        <w:snapToGrid w:val="0"/>
        <w:spacing w:line="353" w:lineRule="auto"/>
        <w:jc w:val="center"/>
        <w:rPr>
          <w:rFonts w:ascii="Times New Roman" w:hAnsi="Times New Roman" w:eastAsia="黑体"/>
          <w:sz w:val="30"/>
          <w:szCs w:val="30"/>
        </w:rPr>
      </w:pPr>
    </w:p>
    <w:p w14:paraId="0DE1A2B6">
      <w:pPr>
        <w:adjustRightInd w:val="0"/>
        <w:snapToGrid w:val="0"/>
        <w:spacing w:line="353" w:lineRule="auto"/>
        <w:jc w:val="center"/>
        <w:rPr>
          <w:rFonts w:ascii="Times New Roman" w:hAnsi="Times New Roman" w:eastAsia="黑体"/>
          <w:sz w:val="30"/>
          <w:szCs w:val="30"/>
        </w:rPr>
      </w:pPr>
    </w:p>
    <w:p w14:paraId="34A08B7E">
      <w:pPr>
        <w:adjustRightInd w:val="0"/>
        <w:snapToGrid w:val="0"/>
        <w:spacing w:line="353" w:lineRule="auto"/>
        <w:jc w:val="center"/>
        <w:rPr>
          <w:rFonts w:ascii="Times New Roman" w:hAnsi="Times New Roman" w:eastAsia="黑体"/>
          <w:sz w:val="30"/>
          <w:szCs w:val="30"/>
        </w:rPr>
      </w:pPr>
      <w:r>
        <w:rPr>
          <w:rFonts w:hint="eastAsia" w:ascii="Times New Roman" w:hAnsi="Times New Roman" w:eastAsia="黑体"/>
          <w:sz w:val="30"/>
          <w:szCs w:val="30"/>
        </w:rPr>
        <w:t>年月日填报</w:t>
      </w:r>
    </w:p>
    <w:p w14:paraId="56EC353D">
      <w:pPr>
        <w:adjustRightInd w:val="0"/>
        <w:snapToGrid w:val="0"/>
        <w:spacing w:line="353" w:lineRule="auto"/>
        <w:jc w:val="center"/>
        <w:outlineLvl w:val="0"/>
        <w:rPr>
          <w:rFonts w:ascii="黑体" w:hAnsi="Times New Roman" w:eastAsia="黑体"/>
          <w:sz w:val="24"/>
          <w:szCs w:val="30"/>
        </w:rPr>
      </w:pPr>
      <w:r>
        <w:rPr>
          <w:rFonts w:ascii="Times New Roman" w:hAnsi="Times New Roman" w:eastAsia="黑体"/>
          <w:sz w:val="24"/>
          <w:szCs w:val="30"/>
        </w:rPr>
        <w:t>2024</w:t>
      </w:r>
      <w:r>
        <w:rPr>
          <w:rFonts w:hint="eastAsia" w:ascii="Times New Roman" w:hAnsi="Times New Roman" w:eastAsia="黑体"/>
          <w:sz w:val="24"/>
          <w:szCs w:val="30"/>
        </w:rPr>
        <w:t>年</w:t>
      </w:r>
      <w:r>
        <w:rPr>
          <w:rFonts w:hint="eastAsia" w:ascii="黑体" w:hAnsi="Times New Roman" w:eastAsia="黑体"/>
          <w:sz w:val="24"/>
          <w:szCs w:val="30"/>
        </w:rPr>
        <w:t>制</w:t>
      </w:r>
    </w:p>
    <w:p w14:paraId="6E4854F4">
      <w:pPr>
        <w:widowControl/>
        <w:jc w:val="left"/>
        <w:rPr>
          <w:rFonts w:eastAsia="Times New Roman"/>
          <w:b/>
        </w:rPr>
      </w:pPr>
    </w:p>
    <w:p w14:paraId="7297B219">
      <w:pPr>
        <w:widowControl/>
        <w:jc w:val="left"/>
        <w:rPr>
          <w:rFonts w:eastAsia="Times New Roman"/>
          <w:b/>
        </w:rPr>
      </w:pPr>
    </w:p>
    <w:p w14:paraId="356298FE">
      <w:pPr>
        <w:widowControl/>
        <w:jc w:val="left"/>
        <w:rPr>
          <w:rFonts w:eastAsia="Times New Roman"/>
          <w:b/>
        </w:rPr>
      </w:pPr>
      <w:r>
        <w:rPr>
          <w:rFonts w:eastAsia="Times New Roman"/>
          <w:b/>
        </w:rPr>
        <w:br w:type="page"/>
      </w:r>
    </w:p>
    <w:p w14:paraId="3712BBF4">
      <w:pPr>
        <w:rPr>
          <w:rFonts w:eastAsia="Times New Roman"/>
          <w:b/>
          <w:sz w:val="32"/>
          <w:szCs w:val="32"/>
        </w:rPr>
      </w:pPr>
      <w:r>
        <w:rPr>
          <w:rFonts w:hint="eastAsia" w:ascii="宋体" w:hAnsi="宋体" w:cs="宋体"/>
          <w:b/>
          <w:sz w:val="32"/>
          <w:szCs w:val="32"/>
        </w:rPr>
        <w:t>一、基本信息</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57" w:type="dxa"/>
          <w:left w:w="57" w:type="dxa"/>
          <w:bottom w:w="57" w:type="dxa"/>
          <w:right w:w="57" w:type="dxa"/>
        </w:tblCellMar>
      </w:tblPr>
      <w:tblGrid>
        <w:gridCol w:w="1318"/>
        <w:gridCol w:w="1276"/>
        <w:gridCol w:w="128"/>
        <w:gridCol w:w="278"/>
        <w:gridCol w:w="1260"/>
        <w:gridCol w:w="2013"/>
        <w:gridCol w:w="205"/>
        <w:gridCol w:w="1912"/>
      </w:tblGrid>
      <w:tr w14:paraId="27092D1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1318" w:type="dxa"/>
            <w:vMerge w:val="restart"/>
            <w:tcBorders>
              <w:top w:val="single" w:color="auto" w:sz="6" w:space="0"/>
            </w:tcBorders>
            <w:vAlign w:val="center"/>
          </w:tcPr>
          <w:p w14:paraId="1A1947F5">
            <w:pPr>
              <w:adjustRightInd w:val="0"/>
              <w:snapToGrid w:val="0"/>
              <w:jc w:val="center"/>
              <w:rPr>
                <w:rFonts w:ascii="Times New Roman" w:hAnsi="Times New Roman" w:eastAsia="楷体_GB2312"/>
                <w:b/>
                <w:bCs/>
                <w:sz w:val="30"/>
                <w:szCs w:val="30"/>
              </w:rPr>
            </w:pPr>
            <w:r>
              <w:rPr>
                <w:rFonts w:hint="eastAsia" w:ascii="Times New Roman" w:hAnsi="Times New Roman" w:eastAsia="楷体_GB2312"/>
                <w:b/>
                <w:bCs/>
                <w:sz w:val="30"/>
                <w:szCs w:val="30"/>
              </w:rPr>
              <w:t>实验室名称</w:t>
            </w:r>
          </w:p>
        </w:tc>
        <w:tc>
          <w:tcPr>
            <w:tcW w:w="7072" w:type="dxa"/>
            <w:gridSpan w:val="7"/>
            <w:tcBorders>
              <w:top w:val="single" w:color="auto" w:sz="6" w:space="0"/>
            </w:tcBorders>
            <w:vAlign w:val="center"/>
          </w:tcPr>
          <w:p w14:paraId="3555F88B">
            <w:pPr>
              <w:adjustRightInd w:val="0"/>
              <w:snapToGrid w:val="0"/>
              <w:rPr>
                <w:rFonts w:ascii="Times New Roman" w:hAnsi="Times New Roman" w:eastAsia="楷体_GB2312"/>
                <w:bCs/>
                <w:sz w:val="30"/>
                <w:szCs w:val="30"/>
              </w:rPr>
            </w:pPr>
            <w:r>
              <w:rPr>
                <w:rFonts w:hint="eastAsia" w:ascii="Times New Roman" w:hAnsi="Times New Roman" w:eastAsia="楷体_GB2312"/>
                <w:bCs/>
                <w:sz w:val="30"/>
                <w:szCs w:val="30"/>
              </w:rPr>
              <w:t>中文：</w:t>
            </w:r>
            <w:r>
              <w:rPr>
                <w:rFonts w:hint="eastAsia" w:ascii="Times New Roman" w:hAnsi="Times New Roman" w:eastAsia="楷体_GB2312" w:cs="Times New Roman"/>
                <w:sz w:val="32"/>
                <w:szCs w:val="32"/>
              </w:rPr>
              <w:t>内蒙古自治区旱作农业重点实验室</w:t>
            </w:r>
          </w:p>
        </w:tc>
      </w:tr>
      <w:tr w14:paraId="71406B9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1318" w:type="dxa"/>
            <w:vMerge w:val="continue"/>
            <w:vAlign w:val="center"/>
          </w:tcPr>
          <w:p w14:paraId="240C5E10">
            <w:pPr>
              <w:adjustRightInd w:val="0"/>
              <w:snapToGrid w:val="0"/>
              <w:jc w:val="center"/>
              <w:rPr>
                <w:rFonts w:ascii="Times New Roman" w:hAnsi="Times New Roman" w:eastAsia="楷体_GB2312"/>
                <w:bCs/>
                <w:sz w:val="30"/>
                <w:szCs w:val="30"/>
              </w:rPr>
            </w:pPr>
          </w:p>
        </w:tc>
        <w:tc>
          <w:tcPr>
            <w:tcW w:w="7072" w:type="dxa"/>
            <w:gridSpan w:val="7"/>
            <w:vAlign w:val="center"/>
          </w:tcPr>
          <w:p w14:paraId="3F870B98">
            <w:pPr>
              <w:adjustRightInd w:val="0"/>
              <w:snapToGrid w:val="0"/>
              <w:rPr>
                <w:rFonts w:ascii="Times New Roman" w:hAnsi="Times New Roman" w:eastAsia="楷体_GB2312"/>
                <w:bCs/>
                <w:sz w:val="30"/>
                <w:szCs w:val="30"/>
              </w:rPr>
            </w:pPr>
            <w:r>
              <w:rPr>
                <w:rFonts w:hint="eastAsia" w:ascii="Times New Roman" w:hAnsi="Times New Roman" w:eastAsia="楷体_GB2312"/>
                <w:bCs/>
                <w:sz w:val="30"/>
                <w:szCs w:val="30"/>
              </w:rPr>
              <w:t>英文：</w:t>
            </w:r>
            <w:r>
              <w:rPr>
                <w:rFonts w:ascii="Times New Roman" w:hAnsi="Times New Roman" w:eastAsia="楷体_GB2312" w:cs="Times New Roman"/>
                <w:bCs/>
                <w:sz w:val="24"/>
              </w:rPr>
              <w:t>Inner Mongolia Key Laboratory of Dryland Farming</w:t>
            </w:r>
          </w:p>
        </w:tc>
      </w:tr>
      <w:tr w14:paraId="3F70A18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1318" w:type="dxa"/>
            <w:vAlign w:val="center"/>
          </w:tcPr>
          <w:p w14:paraId="6445DF9A">
            <w:pPr>
              <w:adjustRightInd w:val="0"/>
              <w:snapToGrid w:val="0"/>
              <w:jc w:val="center"/>
              <w:rPr>
                <w:rFonts w:ascii="Times New Roman" w:hAnsi="Times New Roman" w:eastAsia="楷体_GB2312"/>
                <w:b/>
                <w:bCs/>
                <w:sz w:val="30"/>
                <w:szCs w:val="30"/>
              </w:rPr>
            </w:pPr>
            <w:r>
              <w:rPr>
                <w:rFonts w:hint="eastAsia" w:ascii="Times New Roman" w:hAnsi="Times New Roman" w:eastAsia="楷体_GB2312"/>
                <w:b/>
                <w:bCs/>
                <w:sz w:val="30"/>
                <w:szCs w:val="30"/>
              </w:rPr>
              <w:t>实验室</w:t>
            </w:r>
          </w:p>
          <w:p w14:paraId="005D0774">
            <w:pPr>
              <w:adjustRightInd w:val="0"/>
              <w:snapToGrid w:val="0"/>
              <w:jc w:val="center"/>
              <w:rPr>
                <w:rFonts w:ascii="Times New Roman" w:hAnsi="Times New Roman" w:eastAsia="楷体_GB2312"/>
                <w:bCs/>
                <w:sz w:val="30"/>
                <w:szCs w:val="30"/>
              </w:rPr>
            </w:pPr>
            <w:r>
              <w:rPr>
                <w:rFonts w:hint="eastAsia" w:ascii="Times New Roman" w:hAnsi="Times New Roman" w:eastAsia="楷体_GB2312"/>
                <w:b/>
                <w:bCs/>
                <w:sz w:val="30"/>
                <w:szCs w:val="30"/>
              </w:rPr>
              <w:t>简介</w:t>
            </w:r>
          </w:p>
        </w:tc>
        <w:tc>
          <w:tcPr>
            <w:tcW w:w="7072" w:type="dxa"/>
            <w:gridSpan w:val="7"/>
            <w:vAlign w:val="center"/>
          </w:tcPr>
          <w:p w14:paraId="508F90F4">
            <w:pPr>
              <w:adjustRightInd w:val="0"/>
              <w:snapToGrid w:val="0"/>
              <w:spacing w:line="360" w:lineRule="auto"/>
              <w:ind w:firstLine="560" w:firstLineChars="200"/>
              <w:rPr>
                <w:rFonts w:hint="eastAsia" w:ascii="Times New Roman" w:hAnsi="Times New Roman" w:eastAsia="楷体_GB2312" w:cs="Times New Roman"/>
                <w:bCs/>
                <w:sz w:val="28"/>
                <w:szCs w:val="28"/>
              </w:rPr>
            </w:pPr>
            <w:r>
              <w:rPr>
                <w:rFonts w:hint="eastAsia" w:ascii="Times New Roman" w:hAnsi="Times New Roman" w:eastAsia="楷体_GB2312" w:cs="Times New Roman"/>
                <w:bCs/>
                <w:sz w:val="28"/>
                <w:szCs w:val="28"/>
              </w:rPr>
              <w:t>内蒙古自治区旱作农业重点实验室依托内蒙古农牧业科学院资源环境与</w:t>
            </w:r>
            <w:r>
              <w:rPr>
                <w:rFonts w:hint="eastAsia" w:ascii="Times New Roman" w:hAnsi="Times New Roman" w:eastAsia="楷体_GB2312" w:cs="Times New Roman"/>
                <w:bCs/>
                <w:sz w:val="28"/>
                <w:szCs w:val="28"/>
                <w:lang w:val="en-US" w:eastAsia="zh-CN"/>
              </w:rPr>
              <w:t>可持续发展</w:t>
            </w:r>
            <w:r>
              <w:rPr>
                <w:rFonts w:hint="eastAsia" w:ascii="Times New Roman" w:hAnsi="Times New Roman" w:eastAsia="楷体_GB2312" w:cs="Times New Roman"/>
                <w:bCs/>
                <w:sz w:val="28"/>
                <w:szCs w:val="28"/>
              </w:rPr>
              <w:t>研究所的平台优势和建站近40年的武川旱作试验站的基地条件，2003年由内蒙古科学技术厅挂牌成立。</w:t>
            </w:r>
            <w:r>
              <w:rPr>
                <w:rFonts w:hint="eastAsia" w:ascii="Times New Roman" w:hAnsi="Times New Roman" w:eastAsia="楷体_GB2312" w:cs="Times New Roman"/>
                <w:bCs/>
                <w:sz w:val="28"/>
                <w:szCs w:val="28"/>
                <w:lang w:val="en-US" w:eastAsia="zh-CN"/>
              </w:rPr>
              <w:t>设</w:t>
            </w:r>
            <w:r>
              <w:rPr>
                <w:rFonts w:hint="eastAsia" w:ascii="Times New Roman" w:hAnsi="Times New Roman" w:eastAsia="楷体_GB2312" w:cs="Times New Roman"/>
                <w:bCs/>
                <w:sz w:val="28"/>
                <w:szCs w:val="28"/>
              </w:rPr>
              <w:t>有旱地作物品种选育与抗旱丰产栽培</w:t>
            </w:r>
            <w:r>
              <w:rPr>
                <w:rFonts w:hint="eastAsia" w:ascii="Times New Roman" w:hAnsi="Times New Roman" w:eastAsia="楷体_GB2312" w:cs="Times New Roman"/>
                <w:bCs/>
                <w:sz w:val="28"/>
                <w:szCs w:val="28"/>
                <w:lang w:eastAsia="zh-CN"/>
              </w:rPr>
              <w:t>、</w:t>
            </w:r>
            <w:r>
              <w:rPr>
                <w:rFonts w:hint="eastAsia" w:ascii="Times New Roman" w:hAnsi="Times New Roman" w:eastAsia="楷体_GB2312" w:cs="Times New Roman"/>
                <w:bCs/>
                <w:sz w:val="28"/>
                <w:szCs w:val="28"/>
              </w:rPr>
              <w:t>旱地作物水分养分生理及高效利用</w:t>
            </w:r>
            <w:r>
              <w:rPr>
                <w:rFonts w:hint="eastAsia" w:ascii="Times New Roman" w:hAnsi="Times New Roman" w:eastAsia="楷体_GB2312" w:cs="Times New Roman"/>
                <w:bCs/>
                <w:sz w:val="28"/>
                <w:szCs w:val="28"/>
                <w:lang w:eastAsia="zh-CN"/>
              </w:rPr>
              <w:t>、</w:t>
            </w:r>
            <w:r>
              <w:rPr>
                <w:rFonts w:hint="eastAsia" w:ascii="Times New Roman" w:hAnsi="Times New Roman" w:eastAsia="楷体_GB2312" w:cs="Times New Roman"/>
                <w:bCs/>
                <w:sz w:val="28"/>
                <w:szCs w:val="28"/>
              </w:rPr>
              <w:t>旱作农田土壤培肥与蓄水保墒</w:t>
            </w:r>
            <w:r>
              <w:rPr>
                <w:rFonts w:hint="eastAsia" w:ascii="Times New Roman" w:hAnsi="Times New Roman" w:eastAsia="楷体_GB2312" w:cs="Times New Roman"/>
                <w:bCs/>
                <w:sz w:val="28"/>
                <w:szCs w:val="28"/>
                <w:lang w:val="en-US" w:eastAsia="zh-CN"/>
              </w:rPr>
              <w:t>和</w:t>
            </w:r>
            <w:r>
              <w:rPr>
                <w:rFonts w:hint="eastAsia" w:ascii="Times New Roman" w:hAnsi="Times New Roman" w:eastAsia="楷体_GB2312" w:cs="Times New Roman"/>
                <w:bCs/>
                <w:sz w:val="28"/>
                <w:szCs w:val="28"/>
              </w:rPr>
              <w:t>旱作耕地质量与农作制度4个研究方向。建有绿肥品种资源圃、栗钙土施肥培肥、粮草间作轮作、</w:t>
            </w:r>
            <w:r>
              <w:rPr>
                <w:rFonts w:hint="eastAsia" w:ascii="Times New Roman" w:hAnsi="Times New Roman" w:eastAsia="楷体_GB2312" w:cs="Times New Roman"/>
                <w:bCs/>
                <w:sz w:val="28"/>
                <w:szCs w:val="28"/>
                <w:lang w:val="en-US" w:eastAsia="zh-CN"/>
              </w:rPr>
              <w:t>土壤淋溶国控点、马铃薯与毛叶苕子轮作水分养分平衡利用</w:t>
            </w:r>
            <w:r>
              <w:rPr>
                <w:rFonts w:hint="eastAsia" w:ascii="Times New Roman" w:hAnsi="Times New Roman" w:eastAsia="楷体_GB2312" w:cs="Times New Roman"/>
                <w:bCs/>
                <w:sz w:val="28"/>
                <w:szCs w:val="28"/>
              </w:rPr>
              <w:t>等长期定位试验</w:t>
            </w:r>
            <w:r>
              <w:rPr>
                <w:rFonts w:hint="eastAsia" w:ascii="Times New Roman" w:hAnsi="Times New Roman" w:eastAsia="楷体_GB2312" w:cs="Times New Roman"/>
                <w:bCs/>
                <w:sz w:val="28"/>
                <w:szCs w:val="28"/>
                <w:lang w:val="en-US" w:eastAsia="zh-CN"/>
              </w:rPr>
              <w:t>10余个</w:t>
            </w:r>
            <w:r>
              <w:rPr>
                <w:rFonts w:hint="eastAsia" w:ascii="Times New Roman" w:hAnsi="Times New Roman" w:eastAsia="楷体_GB2312" w:cs="Times New Roman"/>
                <w:bCs/>
                <w:sz w:val="28"/>
                <w:szCs w:val="28"/>
              </w:rPr>
              <w:t>，主要开展</w:t>
            </w:r>
            <w:r>
              <w:rPr>
                <w:rFonts w:hint="eastAsia" w:ascii="Times New Roman" w:hAnsi="Times New Roman" w:eastAsia="楷体_GB2312" w:cs="Times New Roman"/>
                <w:bCs/>
                <w:sz w:val="28"/>
                <w:szCs w:val="28"/>
                <w:lang w:val="en-US" w:eastAsia="zh-CN"/>
              </w:rPr>
              <w:t>水分养分高效利用、土壤培肥与耕地保育、旱作节水与集雨耕作</w:t>
            </w:r>
            <w:r>
              <w:rPr>
                <w:rFonts w:hint="eastAsia" w:ascii="Times New Roman" w:hAnsi="Times New Roman" w:eastAsia="楷体_GB2312" w:cs="Times New Roman"/>
                <w:bCs/>
                <w:sz w:val="28"/>
                <w:szCs w:val="28"/>
                <w:lang w:eastAsia="zh-CN"/>
              </w:rPr>
              <w:t>、</w:t>
            </w:r>
            <w:r>
              <w:rPr>
                <w:rFonts w:hint="eastAsia" w:ascii="Times New Roman" w:hAnsi="Times New Roman" w:eastAsia="楷体_GB2312" w:cs="Times New Roman"/>
                <w:bCs/>
                <w:sz w:val="28"/>
                <w:szCs w:val="28"/>
                <w:lang w:val="en-US" w:eastAsia="zh-CN"/>
              </w:rPr>
              <w:t>面源污染综合防控</w:t>
            </w:r>
            <w:r>
              <w:rPr>
                <w:rFonts w:hint="eastAsia" w:ascii="Times New Roman" w:hAnsi="Times New Roman" w:eastAsia="楷体_GB2312" w:cs="Times New Roman"/>
                <w:bCs/>
                <w:sz w:val="28"/>
                <w:szCs w:val="28"/>
              </w:rPr>
              <w:t>等方面的基础理论</w:t>
            </w:r>
            <w:r>
              <w:rPr>
                <w:rFonts w:hint="eastAsia" w:ascii="Times New Roman" w:hAnsi="Times New Roman" w:eastAsia="楷体_GB2312" w:cs="Times New Roman"/>
                <w:bCs/>
                <w:sz w:val="28"/>
                <w:szCs w:val="28"/>
                <w:lang w:val="en-US" w:eastAsia="zh-CN"/>
              </w:rPr>
              <w:t>和应用基础</w:t>
            </w:r>
            <w:r>
              <w:rPr>
                <w:rFonts w:hint="eastAsia" w:ascii="Times New Roman" w:hAnsi="Times New Roman" w:eastAsia="楷体_GB2312" w:cs="Times New Roman"/>
                <w:bCs/>
                <w:sz w:val="28"/>
                <w:szCs w:val="28"/>
              </w:rPr>
              <w:t>研究。拥有先进的国、内外大、中型仪器设备近</w:t>
            </w:r>
            <w:r>
              <w:rPr>
                <w:rFonts w:hint="eastAsia" w:ascii="Times New Roman" w:hAnsi="Times New Roman" w:eastAsia="楷体_GB2312" w:cs="Times New Roman"/>
                <w:bCs/>
                <w:sz w:val="28"/>
                <w:szCs w:val="28"/>
                <w:lang w:val="en-US" w:eastAsia="zh-CN"/>
              </w:rPr>
              <w:t>70多</w:t>
            </w:r>
            <w:r>
              <w:rPr>
                <w:rFonts w:hint="eastAsia" w:ascii="Times New Roman" w:hAnsi="Times New Roman" w:eastAsia="楷体_GB2312" w:cs="Times New Roman"/>
                <w:bCs/>
                <w:sz w:val="28"/>
                <w:szCs w:val="28"/>
              </w:rPr>
              <w:t>台（套），包括全自动氨基酸分析仪、原子吸收分析仪、原子荧光光度计、气相—质谱联用仪、高效液相色谱仪、近红外谷物分析仪、超速冷冻离心机、吹氮浓缩器、纤维素测定仪、双波长薄层色谱扫描仪等，有农用机械装备20</w:t>
            </w:r>
            <w:r>
              <w:rPr>
                <w:rFonts w:hint="eastAsia" w:ascii="Times New Roman" w:hAnsi="Times New Roman" w:eastAsia="楷体_GB2312" w:cs="Times New Roman"/>
                <w:bCs/>
                <w:sz w:val="28"/>
                <w:szCs w:val="28"/>
                <w:lang w:val="en-US" w:eastAsia="zh-CN"/>
              </w:rPr>
              <w:t>多</w:t>
            </w:r>
            <w:r>
              <w:rPr>
                <w:rFonts w:hint="eastAsia" w:ascii="Times New Roman" w:hAnsi="Times New Roman" w:eastAsia="楷体_GB2312" w:cs="Times New Roman"/>
                <w:bCs/>
                <w:sz w:val="28"/>
                <w:szCs w:val="28"/>
              </w:rPr>
              <w:t>台（套），附设土壤和植物样品库、资料档案室、常规化验室，气象观察站、遮雨旱棚、晾晒网室、仓库和食堂等，具备50名科技人员开展科研工作和150人培训的基本设施条件。</w:t>
            </w:r>
          </w:p>
          <w:p w14:paraId="084D6B60">
            <w:pPr>
              <w:adjustRightInd w:val="0"/>
              <w:snapToGrid w:val="0"/>
              <w:spacing w:line="360" w:lineRule="auto"/>
              <w:ind w:firstLine="560" w:firstLineChars="200"/>
              <w:rPr>
                <w:rFonts w:hint="eastAsia" w:ascii="Times New Roman" w:hAnsi="Times New Roman" w:eastAsia="楷体_GB2312" w:cs="Times New Roman"/>
                <w:bCs/>
                <w:sz w:val="28"/>
                <w:szCs w:val="28"/>
              </w:rPr>
            </w:pPr>
            <w:r>
              <w:rPr>
                <w:rFonts w:hint="eastAsia" w:ascii="Times New Roman" w:hAnsi="Times New Roman" w:eastAsia="楷体_GB2312" w:cs="Times New Roman"/>
                <w:bCs/>
                <w:sz w:val="28"/>
                <w:szCs w:val="28"/>
              </w:rPr>
              <w:t>“十三五”以来，内蒙古自治区旱作农业重点实验室共承担各级各类研究项目40多项，其中国家自然科学基金1项，国家产业技术体系项目4项，国家重点研发计划项目4项、国家科技支撑2项、国家基础性长期性土壤质量和农业环境监测项目2项，内蒙古各级各类项目20多项，累计项目经费约2000多万元。自实验室批复以来，获得国家科技进步二等奖1项，自治区科技进步一等奖3项，农业部、教育部科技进步二、三等奖4项，自治区科技进步二、三等奖3项，省部级成果推广奖多项，发表论文100多篇，SCI、EI收录10多篇。研制国家发明和新型实用专利20多项，编制地方标准10余项。</w:t>
            </w:r>
          </w:p>
          <w:p w14:paraId="539EB1D1">
            <w:pPr>
              <w:adjustRightInd w:val="0"/>
              <w:snapToGrid w:val="0"/>
              <w:spacing w:line="360" w:lineRule="auto"/>
              <w:ind w:firstLine="560" w:firstLineChars="200"/>
              <w:rPr>
                <w:rFonts w:ascii="Times New Roman" w:hAnsi="Times New Roman" w:eastAsia="楷体_GB2312"/>
                <w:bCs/>
                <w:sz w:val="30"/>
                <w:szCs w:val="30"/>
              </w:rPr>
            </w:pPr>
            <w:r>
              <w:rPr>
                <w:rFonts w:hint="eastAsia" w:ascii="Times New Roman" w:hAnsi="Times New Roman" w:eastAsia="楷体_GB2312" w:cs="Times New Roman"/>
                <w:bCs/>
                <w:sz w:val="28"/>
                <w:szCs w:val="28"/>
              </w:rPr>
              <w:t>多年来，在科技部、农业农村部、自治区政府、内蒙古科技厅、内蒙古农牧业厅的支持下，形成了具有自身特色的旱作农业创新研究体系，与中国农业大学、中国农业科学院和内蒙古农业大学建立了长期稳定的协作关系，能够合作培养土壤与植物营养、作物栽培与耕作、农业生态等学科的博士和硕士研究生。多年来与加拿大国际发展研究中心、荷兰瓦赫宁根大学，英国洛桑试验站、意大利农业大学等开展了合作研究和互访活动，建立了创新研究的运行机制。</w:t>
            </w:r>
          </w:p>
        </w:tc>
      </w:tr>
      <w:tr w14:paraId="1F0A4C3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1318" w:type="dxa"/>
            <w:vMerge w:val="restart"/>
            <w:vAlign w:val="center"/>
          </w:tcPr>
          <w:p w14:paraId="0247CE79">
            <w:pPr>
              <w:adjustRightInd w:val="0"/>
              <w:snapToGrid w:val="0"/>
              <w:jc w:val="center"/>
              <w:rPr>
                <w:rFonts w:ascii="Times New Roman" w:hAnsi="Times New Roman" w:eastAsia="楷体_GB2312"/>
                <w:b/>
                <w:bCs/>
                <w:sz w:val="30"/>
                <w:szCs w:val="30"/>
              </w:rPr>
            </w:pPr>
            <w:r>
              <w:rPr>
                <w:rFonts w:hint="eastAsia" w:ascii="Times New Roman" w:hAnsi="Times New Roman" w:eastAsia="楷体_GB2312"/>
                <w:b/>
                <w:bCs/>
                <w:sz w:val="30"/>
                <w:szCs w:val="30"/>
              </w:rPr>
              <w:t>研究</w:t>
            </w:r>
          </w:p>
          <w:p w14:paraId="4DADC179">
            <w:pPr>
              <w:adjustRightInd w:val="0"/>
              <w:snapToGrid w:val="0"/>
              <w:jc w:val="center"/>
              <w:rPr>
                <w:rFonts w:ascii="Times New Roman" w:hAnsi="Times New Roman" w:eastAsia="楷体_GB2312"/>
                <w:bCs/>
                <w:szCs w:val="21"/>
              </w:rPr>
            </w:pPr>
            <w:r>
              <w:rPr>
                <w:rFonts w:hint="eastAsia" w:ascii="Times New Roman" w:hAnsi="Times New Roman" w:eastAsia="楷体_GB2312"/>
                <w:b/>
                <w:bCs/>
                <w:sz w:val="30"/>
                <w:szCs w:val="30"/>
              </w:rPr>
              <w:t>方向</w:t>
            </w:r>
          </w:p>
        </w:tc>
        <w:tc>
          <w:tcPr>
            <w:tcW w:w="1682" w:type="dxa"/>
            <w:gridSpan w:val="3"/>
            <w:vAlign w:val="center"/>
          </w:tcPr>
          <w:p w14:paraId="3E327D20">
            <w:pPr>
              <w:adjustRightInd w:val="0"/>
              <w:snapToGrid w:val="0"/>
              <w:jc w:val="center"/>
              <w:rPr>
                <w:rFonts w:hint="eastAsia" w:ascii="Times New Roman" w:hAnsi="Times New Roman" w:eastAsia="楷体_GB2312" w:cs="Times New Roman"/>
                <w:bCs/>
                <w:sz w:val="30"/>
                <w:szCs w:val="30"/>
              </w:rPr>
            </w:pPr>
            <w:r>
              <w:rPr>
                <w:rFonts w:hint="eastAsia" w:ascii="Times New Roman" w:hAnsi="Times New Roman" w:eastAsia="楷体_GB2312" w:cs="Times New Roman"/>
                <w:bCs/>
                <w:sz w:val="30"/>
                <w:szCs w:val="30"/>
              </w:rPr>
              <w:t>研究方向1</w:t>
            </w:r>
          </w:p>
        </w:tc>
        <w:tc>
          <w:tcPr>
            <w:tcW w:w="5390" w:type="dxa"/>
            <w:gridSpan w:val="4"/>
            <w:vAlign w:val="center"/>
          </w:tcPr>
          <w:p w14:paraId="6D402017">
            <w:pPr>
              <w:adjustRightInd w:val="0"/>
              <w:snapToGrid w:val="0"/>
              <w:jc w:val="left"/>
              <w:rPr>
                <w:rFonts w:ascii="Times New Roman" w:hAnsi="Times New Roman" w:eastAsia="楷体_GB2312"/>
                <w:bCs/>
                <w:sz w:val="30"/>
                <w:szCs w:val="30"/>
              </w:rPr>
            </w:pPr>
            <w:r>
              <w:rPr>
                <w:rFonts w:hint="eastAsia" w:ascii="Times New Roman" w:hAnsi="Times New Roman" w:eastAsia="楷体_GB2312"/>
                <w:bCs/>
                <w:sz w:val="28"/>
                <w:szCs w:val="28"/>
              </w:rPr>
              <w:t>旱地作物品种选育与抗旱丰产栽培</w:t>
            </w:r>
          </w:p>
        </w:tc>
      </w:tr>
      <w:tr w14:paraId="1A7D513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1318" w:type="dxa"/>
            <w:vMerge w:val="continue"/>
            <w:vAlign w:val="center"/>
          </w:tcPr>
          <w:p w14:paraId="4ADFE1BA">
            <w:pPr>
              <w:adjustRightInd w:val="0"/>
              <w:snapToGrid w:val="0"/>
              <w:jc w:val="center"/>
              <w:rPr>
                <w:rFonts w:hint="eastAsia" w:ascii="Times New Roman" w:hAnsi="Times New Roman" w:eastAsia="楷体_GB2312"/>
                <w:bCs/>
                <w:szCs w:val="21"/>
              </w:rPr>
            </w:pPr>
          </w:p>
        </w:tc>
        <w:tc>
          <w:tcPr>
            <w:tcW w:w="1682" w:type="dxa"/>
            <w:gridSpan w:val="3"/>
            <w:vAlign w:val="center"/>
          </w:tcPr>
          <w:p w14:paraId="03E1DBCA">
            <w:pPr>
              <w:adjustRightInd w:val="0"/>
              <w:snapToGrid w:val="0"/>
              <w:jc w:val="center"/>
              <w:rPr>
                <w:rFonts w:hint="eastAsia" w:ascii="Times New Roman" w:hAnsi="Times New Roman" w:eastAsia="楷体_GB2312" w:cs="Times New Roman"/>
                <w:bCs/>
                <w:sz w:val="30"/>
                <w:szCs w:val="30"/>
                <w:lang w:eastAsia="zh-CN"/>
              </w:rPr>
            </w:pPr>
            <w:r>
              <w:rPr>
                <w:rFonts w:hint="eastAsia" w:ascii="Times New Roman" w:hAnsi="Times New Roman" w:eastAsia="楷体_GB2312" w:cs="Times New Roman"/>
                <w:bCs/>
                <w:sz w:val="30"/>
                <w:szCs w:val="30"/>
              </w:rPr>
              <w:t>研究方向</w:t>
            </w:r>
            <w:r>
              <w:rPr>
                <w:rFonts w:hint="eastAsia" w:ascii="Times New Roman" w:hAnsi="Times New Roman" w:eastAsia="楷体_GB2312" w:cs="Times New Roman"/>
                <w:bCs/>
                <w:sz w:val="30"/>
                <w:szCs w:val="30"/>
                <w:lang w:val="en-US" w:eastAsia="zh-CN"/>
              </w:rPr>
              <w:t>2</w:t>
            </w:r>
          </w:p>
        </w:tc>
        <w:tc>
          <w:tcPr>
            <w:tcW w:w="5390" w:type="dxa"/>
            <w:gridSpan w:val="4"/>
            <w:vAlign w:val="center"/>
          </w:tcPr>
          <w:p w14:paraId="5C0F1BD5">
            <w:pPr>
              <w:adjustRightInd w:val="0"/>
              <w:snapToGrid w:val="0"/>
              <w:jc w:val="left"/>
              <w:rPr>
                <w:rFonts w:ascii="Times New Roman" w:hAnsi="Times New Roman" w:eastAsia="楷体_GB2312"/>
                <w:bCs/>
                <w:sz w:val="30"/>
                <w:szCs w:val="30"/>
              </w:rPr>
            </w:pPr>
            <w:r>
              <w:rPr>
                <w:rFonts w:hint="eastAsia" w:ascii="Times New Roman" w:hAnsi="Times New Roman" w:eastAsia="楷体_GB2312"/>
                <w:bCs/>
                <w:sz w:val="28"/>
                <w:szCs w:val="28"/>
              </w:rPr>
              <w:t>旱地作物水分养分生理及高效利用</w:t>
            </w:r>
          </w:p>
        </w:tc>
      </w:tr>
      <w:tr w14:paraId="75289AB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1318" w:type="dxa"/>
            <w:vMerge w:val="continue"/>
            <w:vAlign w:val="center"/>
          </w:tcPr>
          <w:p w14:paraId="7EE8B1D9">
            <w:pPr>
              <w:adjustRightInd w:val="0"/>
              <w:snapToGrid w:val="0"/>
              <w:jc w:val="center"/>
              <w:rPr>
                <w:rFonts w:hint="eastAsia" w:ascii="Times New Roman" w:hAnsi="Times New Roman" w:eastAsia="楷体_GB2312"/>
                <w:bCs/>
                <w:szCs w:val="21"/>
              </w:rPr>
            </w:pPr>
          </w:p>
        </w:tc>
        <w:tc>
          <w:tcPr>
            <w:tcW w:w="1682" w:type="dxa"/>
            <w:gridSpan w:val="3"/>
            <w:vAlign w:val="center"/>
          </w:tcPr>
          <w:p w14:paraId="26BB0DDF">
            <w:pPr>
              <w:adjustRightInd w:val="0"/>
              <w:snapToGrid w:val="0"/>
              <w:jc w:val="center"/>
              <w:rPr>
                <w:rFonts w:hint="eastAsia" w:ascii="Times New Roman" w:hAnsi="Times New Roman" w:eastAsia="楷体_GB2312" w:cs="Times New Roman"/>
                <w:bCs/>
                <w:sz w:val="30"/>
                <w:szCs w:val="30"/>
                <w:lang w:eastAsia="zh-CN"/>
              </w:rPr>
            </w:pPr>
            <w:r>
              <w:rPr>
                <w:rFonts w:hint="eastAsia" w:ascii="Times New Roman" w:hAnsi="Times New Roman" w:eastAsia="楷体_GB2312" w:cs="Times New Roman"/>
                <w:bCs/>
                <w:sz w:val="30"/>
                <w:szCs w:val="30"/>
              </w:rPr>
              <w:t>研究方向</w:t>
            </w:r>
            <w:r>
              <w:rPr>
                <w:rFonts w:hint="eastAsia" w:ascii="Times New Roman" w:hAnsi="Times New Roman" w:eastAsia="楷体_GB2312" w:cs="Times New Roman"/>
                <w:bCs/>
                <w:sz w:val="30"/>
                <w:szCs w:val="30"/>
                <w:lang w:val="en-US" w:eastAsia="zh-CN"/>
              </w:rPr>
              <w:t>3</w:t>
            </w:r>
          </w:p>
        </w:tc>
        <w:tc>
          <w:tcPr>
            <w:tcW w:w="5390" w:type="dxa"/>
            <w:gridSpan w:val="4"/>
            <w:vAlign w:val="center"/>
          </w:tcPr>
          <w:p w14:paraId="5939CD49">
            <w:pPr>
              <w:adjustRightInd w:val="0"/>
              <w:snapToGrid w:val="0"/>
              <w:jc w:val="left"/>
              <w:rPr>
                <w:rFonts w:ascii="Times New Roman" w:hAnsi="Times New Roman" w:eastAsia="楷体_GB2312"/>
                <w:bCs/>
                <w:sz w:val="30"/>
                <w:szCs w:val="30"/>
              </w:rPr>
            </w:pPr>
            <w:r>
              <w:rPr>
                <w:rFonts w:hint="eastAsia" w:ascii="Times New Roman" w:hAnsi="Times New Roman" w:eastAsia="楷体_GB2312"/>
                <w:bCs/>
                <w:sz w:val="28"/>
                <w:szCs w:val="28"/>
              </w:rPr>
              <w:t>旱作农田土壤培肥与蓄水保墒</w:t>
            </w:r>
          </w:p>
        </w:tc>
      </w:tr>
      <w:tr w14:paraId="0FD46C5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1318" w:type="dxa"/>
            <w:vMerge w:val="continue"/>
            <w:vAlign w:val="center"/>
          </w:tcPr>
          <w:p w14:paraId="406228DD">
            <w:pPr>
              <w:adjustRightInd w:val="0"/>
              <w:snapToGrid w:val="0"/>
              <w:jc w:val="center"/>
              <w:rPr>
                <w:rFonts w:ascii="Times New Roman" w:hAnsi="Times New Roman" w:eastAsia="楷体_GB2312"/>
                <w:bCs/>
                <w:sz w:val="30"/>
                <w:szCs w:val="30"/>
              </w:rPr>
            </w:pPr>
          </w:p>
        </w:tc>
        <w:tc>
          <w:tcPr>
            <w:tcW w:w="1682" w:type="dxa"/>
            <w:gridSpan w:val="3"/>
            <w:vAlign w:val="center"/>
          </w:tcPr>
          <w:p w14:paraId="16ABB3D8">
            <w:pPr>
              <w:adjustRightInd w:val="0"/>
              <w:snapToGrid w:val="0"/>
              <w:jc w:val="center"/>
              <w:rPr>
                <w:rFonts w:hint="eastAsia" w:ascii="Times New Roman" w:hAnsi="Times New Roman" w:eastAsia="楷体_GB2312" w:cs="Times New Roman"/>
                <w:bCs/>
                <w:sz w:val="30"/>
                <w:szCs w:val="30"/>
                <w:lang w:eastAsia="zh-CN"/>
              </w:rPr>
            </w:pPr>
            <w:r>
              <w:rPr>
                <w:rFonts w:hint="eastAsia" w:ascii="Times New Roman" w:hAnsi="Times New Roman" w:eastAsia="楷体_GB2312" w:cs="Times New Roman"/>
                <w:bCs/>
                <w:sz w:val="30"/>
                <w:szCs w:val="30"/>
              </w:rPr>
              <w:t>研究方向</w:t>
            </w:r>
            <w:r>
              <w:rPr>
                <w:rFonts w:hint="eastAsia" w:ascii="Times New Roman" w:hAnsi="Times New Roman" w:eastAsia="楷体_GB2312" w:cs="Times New Roman"/>
                <w:bCs/>
                <w:sz w:val="30"/>
                <w:szCs w:val="30"/>
                <w:lang w:val="en-US" w:eastAsia="zh-CN"/>
              </w:rPr>
              <w:t>4</w:t>
            </w:r>
          </w:p>
        </w:tc>
        <w:tc>
          <w:tcPr>
            <w:tcW w:w="5390" w:type="dxa"/>
            <w:gridSpan w:val="4"/>
            <w:vAlign w:val="center"/>
          </w:tcPr>
          <w:p w14:paraId="6EB801DA">
            <w:pPr>
              <w:adjustRightInd w:val="0"/>
              <w:snapToGrid w:val="0"/>
              <w:jc w:val="left"/>
              <w:rPr>
                <w:rFonts w:ascii="Times New Roman" w:hAnsi="Times New Roman" w:eastAsia="楷体_GB2312"/>
                <w:bCs/>
                <w:sz w:val="30"/>
                <w:szCs w:val="30"/>
              </w:rPr>
            </w:pPr>
            <w:r>
              <w:rPr>
                <w:rFonts w:hint="eastAsia" w:ascii="Times New Roman" w:hAnsi="Times New Roman" w:eastAsia="楷体_GB2312"/>
                <w:bCs/>
                <w:sz w:val="28"/>
                <w:szCs w:val="28"/>
              </w:rPr>
              <w:t>旱作耕地质量与农作制度</w:t>
            </w:r>
          </w:p>
        </w:tc>
      </w:tr>
      <w:tr w14:paraId="547B2A1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1318" w:type="dxa"/>
            <w:vMerge w:val="restart"/>
            <w:vAlign w:val="center"/>
          </w:tcPr>
          <w:p w14:paraId="34D35249">
            <w:pPr>
              <w:adjustRightInd w:val="0"/>
              <w:snapToGrid w:val="0"/>
              <w:jc w:val="center"/>
              <w:rPr>
                <w:rFonts w:ascii="Times New Roman" w:hAnsi="Times New Roman" w:eastAsia="楷体_GB2312"/>
                <w:b/>
                <w:bCs/>
                <w:sz w:val="30"/>
                <w:szCs w:val="30"/>
              </w:rPr>
            </w:pPr>
            <w:r>
              <w:rPr>
                <w:rFonts w:hint="eastAsia" w:ascii="Times New Roman" w:hAnsi="Times New Roman" w:eastAsia="楷体_GB2312"/>
                <w:b/>
                <w:bCs/>
                <w:sz w:val="30"/>
                <w:szCs w:val="30"/>
              </w:rPr>
              <w:t>实验室主任</w:t>
            </w:r>
          </w:p>
        </w:tc>
        <w:tc>
          <w:tcPr>
            <w:tcW w:w="1276" w:type="dxa"/>
            <w:vAlign w:val="center"/>
          </w:tcPr>
          <w:p w14:paraId="1B944219">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姓名</w:t>
            </w:r>
          </w:p>
        </w:tc>
        <w:tc>
          <w:tcPr>
            <w:tcW w:w="1666" w:type="dxa"/>
            <w:gridSpan w:val="3"/>
            <w:vAlign w:val="center"/>
          </w:tcPr>
          <w:p w14:paraId="479F8837">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28"/>
                <w:szCs w:val="28"/>
                <w:lang w:val="en-US" w:eastAsia="zh-CN"/>
              </w:rPr>
              <w:t>赵沛义</w:t>
            </w:r>
          </w:p>
        </w:tc>
        <w:tc>
          <w:tcPr>
            <w:tcW w:w="2013" w:type="dxa"/>
            <w:vAlign w:val="center"/>
          </w:tcPr>
          <w:p w14:paraId="0007B4AB">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出生年月</w:t>
            </w:r>
          </w:p>
        </w:tc>
        <w:tc>
          <w:tcPr>
            <w:tcW w:w="2117" w:type="dxa"/>
            <w:gridSpan w:val="2"/>
          </w:tcPr>
          <w:p w14:paraId="041A403E">
            <w:pPr>
              <w:adjustRightInd w:val="0"/>
              <w:snapToGrid w:val="0"/>
              <w:jc w:val="left"/>
              <w:rPr>
                <w:rFonts w:ascii="Times New Roman" w:hAnsi="Times New Roman" w:eastAsia="楷体_GB2312"/>
                <w:bCs/>
                <w:sz w:val="30"/>
                <w:szCs w:val="30"/>
              </w:rPr>
            </w:pPr>
            <w:r>
              <w:rPr>
                <w:rFonts w:hint="eastAsia" w:ascii="Times New Roman" w:hAnsi="Times New Roman" w:eastAsia="楷体_GB2312"/>
                <w:bCs/>
                <w:sz w:val="28"/>
                <w:szCs w:val="28"/>
                <w:lang w:val="en-US" w:eastAsia="zh-CN"/>
              </w:rPr>
              <w:t>1972年3月</w:t>
            </w:r>
          </w:p>
        </w:tc>
      </w:tr>
      <w:tr w14:paraId="2C0C0A9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1318" w:type="dxa"/>
            <w:vMerge w:val="continue"/>
            <w:vAlign w:val="center"/>
          </w:tcPr>
          <w:p w14:paraId="10F59810">
            <w:pPr>
              <w:adjustRightInd w:val="0"/>
              <w:snapToGrid w:val="0"/>
              <w:jc w:val="center"/>
              <w:rPr>
                <w:rFonts w:ascii="Times New Roman" w:hAnsi="Times New Roman" w:eastAsia="楷体_GB2312"/>
                <w:bCs/>
                <w:sz w:val="30"/>
                <w:szCs w:val="30"/>
              </w:rPr>
            </w:pPr>
          </w:p>
        </w:tc>
        <w:tc>
          <w:tcPr>
            <w:tcW w:w="1276" w:type="dxa"/>
            <w:vAlign w:val="center"/>
          </w:tcPr>
          <w:p w14:paraId="28DF6884">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职称</w:t>
            </w:r>
          </w:p>
        </w:tc>
        <w:tc>
          <w:tcPr>
            <w:tcW w:w="1666" w:type="dxa"/>
            <w:gridSpan w:val="3"/>
            <w:vAlign w:val="center"/>
          </w:tcPr>
          <w:p w14:paraId="05EC740C">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28"/>
                <w:szCs w:val="28"/>
                <w:lang w:val="en-US" w:eastAsia="zh-CN"/>
              </w:rPr>
              <w:t>研究员</w:t>
            </w:r>
          </w:p>
        </w:tc>
        <w:tc>
          <w:tcPr>
            <w:tcW w:w="2013" w:type="dxa"/>
            <w:vAlign w:val="center"/>
          </w:tcPr>
          <w:p w14:paraId="3C7CBB5C">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专业领域</w:t>
            </w:r>
          </w:p>
        </w:tc>
        <w:tc>
          <w:tcPr>
            <w:tcW w:w="2117" w:type="dxa"/>
            <w:gridSpan w:val="2"/>
          </w:tcPr>
          <w:p w14:paraId="1F3AE91F">
            <w:pPr>
              <w:adjustRightInd w:val="0"/>
              <w:snapToGrid w:val="0"/>
              <w:jc w:val="left"/>
              <w:rPr>
                <w:rFonts w:ascii="Times New Roman" w:hAnsi="Times New Roman" w:eastAsia="楷体_GB2312"/>
                <w:bCs/>
                <w:sz w:val="30"/>
                <w:szCs w:val="30"/>
              </w:rPr>
            </w:pPr>
            <w:r>
              <w:rPr>
                <w:rFonts w:hint="eastAsia" w:ascii="Times New Roman" w:hAnsi="Times New Roman" w:eastAsia="楷体_GB2312"/>
                <w:bCs/>
                <w:sz w:val="28"/>
                <w:szCs w:val="28"/>
                <w:lang w:val="en-US" w:eastAsia="zh-CN"/>
              </w:rPr>
              <w:t>旱地作物栽培与耕作</w:t>
            </w:r>
          </w:p>
        </w:tc>
      </w:tr>
      <w:tr w14:paraId="108B333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570" w:hRule="atLeast"/>
          <w:jc w:val="center"/>
        </w:trPr>
        <w:tc>
          <w:tcPr>
            <w:tcW w:w="1318" w:type="dxa"/>
            <w:vMerge w:val="continue"/>
            <w:vAlign w:val="center"/>
          </w:tcPr>
          <w:p w14:paraId="14CB96E0">
            <w:pPr>
              <w:adjustRightInd w:val="0"/>
              <w:snapToGrid w:val="0"/>
              <w:jc w:val="center"/>
              <w:rPr>
                <w:rFonts w:ascii="Times New Roman" w:hAnsi="Times New Roman" w:eastAsia="楷体_GB2312"/>
                <w:bCs/>
                <w:sz w:val="30"/>
                <w:szCs w:val="30"/>
              </w:rPr>
            </w:pPr>
          </w:p>
        </w:tc>
        <w:tc>
          <w:tcPr>
            <w:tcW w:w="1404" w:type="dxa"/>
            <w:gridSpan w:val="2"/>
            <w:vAlign w:val="center"/>
          </w:tcPr>
          <w:p w14:paraId="5286875F">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任职时间</w:t>
            </w:r>
          </w:p>
        </w:tc>
        <w:tc>
          <w:tcPr>
            <w:tcW w:w="1538" w:type="dxa"/>
            <w:gridSpan w:val="2"/>
            <w:vAlign w:val="center"/>
          </w:tcPr>
          <w:p w14:paraId="515A34B5">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28"/>
                <w:szCs w:val="28"/>
              </w:rPr>
              <w:t>2015年8月</w:t>
            </w:r>
          </w:p>
        </w:tc>
        <w:tc>
          <w:tcPr>
            <w:tcW w:w="2218" w:type="dxa"/>
            <w:gridSpan w:val="2"/>
            <w:vAlign w:val="center"/>
          </w:tcPr>
          <w:p w14:paraId="19130BF1">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在依托单位职务</w:t>
            </w:r>
          </w:p>
        </w:tc>
        <w:tc>
          <w:tcPr>
            <w:tcW w:w="1912" w:type="dxa"/>
          </w:tcPr>
          <w:p w14:paraId="24741741">
            <w:pPr>
              <w:adjustRightInd w:val="0"/>
              <w:snapToGrid w:val="0"/>
              <w:jc w:val="center"/>
              <w:rPr>
                <w:rFonts w:hint="eastAsia" w:ascii="Times New Roman" w:hAnsi="Times New Roman" w:eastAsia="楷体_GB2312"/>
                <w:bCs/>
                <w:sz w:val="30"/>
                <w:szCs w:val="30"/>
                <w:lang w:val="en-US" w:eastAsia="zh-CN"/>
              </w:rPr>
            </w:pPr>
            <w:r>
              <w:rPr>
                <w:rFonts w:hint="eastAsia" w:ascii="Times New Roman" w:hAnsi="Times New Roman" w:eastAsia="楷体_GB2312"/>
                <w:bCs/>
                <w:sz w:val="30"/>
                <w:szCs w:val="30"/>
                <w:lang w:val="en-US" w:eastAsia="zh-CN"/>
              </w:rPr>
              <w:t>处长</w:t>
            </w:r>
          </w:p>
        </w:tc>
      </w:tr>
      <w:tr w14:paraId="79D9153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1318" w:type="dxa"/>
            <w:vMerge w:val="restart"/>
            <w:vAlign w:val="center"/>
          </w:tcPr>
          <w:p w14:paraId="37D26235">
            <w:pPr>
              <w:adjustRightInd w:val="0"/>
              <w:snapToGrid w:val="0"/>
              <w:jc w:val="center"/>
              <w:rPr>
                <w:rFonts w:ascii="Times New Roman" w:hAnsi="Times New Roman" w:eastAsia="楷体_GB2312"/>
                <w:b/>
                <w:bCs/>
                <w:sz w:val="30"/>
                <w:szCs w:val="30"/>
              </w:rPr>
            </w:pPr>
            <w:r>
              <w:rPr>
                <w:rFonts w:hint="eastAsia" w:ascii="Times New Roman" w:hAnsi="Times New Roman" w:eastAsia="楷体_GB2312"/>
                <w:b/>
                <w:bCs/>
                <w:sz w:val="30"/>
                <w:szCs w:val="30"/>
              </w:rPr>
              <w:t>学术</w:t>
            </w:r>
          </w:p>
          <w:p w14:paraId="485285B9">
            <w:pPr>
              <w:adjustRightInd w:val="0"/>
              <w:snapToGrid w:val="0"/>
              <w:jc w:val="center"/>
              <w:rPr>
                <w:rFonts w:ascii="Times New Roman" w:hAnsi="Times New Roman" w:eastAsia="楷体_GB2312"/>
                <w:bCs/>
                <w:sz w:val="30"/>
                <w:szCs w:val="30"/>
              </w:rPr>
            </w:pPr>
            <w:r>
              <w:rPr>
                <w:rFonts w:hint="eastAsia" w:ascii="Times New Roman" w:hAnsi="Times New Roman" w:eastAsia="楷体_GB2312"/>
                <w:b/>
                <w:bCs/>
                <w:sz w:val="30"/>
                <w:szCs w:val="30"/>
              </w:rPr>
              <w:t>委员会主任</w:t>
            </w:r>
          </w:p>
        </w:tc>
        <w:tc>
          <w:tcPr>
            <w:tcW w:w="1276" w:type="dxa"/>
            <w:vAlign w:val="center"/>
          </w:tcPr>
          <w:p w14:paraId="1794F434">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姓名</w:t>
            </w:r>
          </w:p>
        </w:tc>
        <w:tc>
          <w:tcPr>
            <w:tcW w:w="1666" w:type="dxa"/>
            <w:gridSpan w:val="3"/>
            <w:vAlign w:val="center"/>
          </w:tcPr>
          <w:p w14:paraId="0523C5F8">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28"/>
                <w:szCs w:val="28"/>
              </w:rPr>
              <w:t>梅旭荣</w:t>
            </w:r>
          </w:p>
        </w:tc>
        <w:tc>
          <w:tcPr>
            <w:tcW w:w="2013" w:type="dxa"/>
            <w:vAlign w:val="center"/>
          </w:tcPr>
          <w:p w14:paraId="4D7D6AE2">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出生年月</w:t>
            </w:r>
          </w:p>
        </w:tc>
        <w:tc>
          <w:tcPr>
            <w:tcW w:w="2117" w:type="dxa"/>
            <w:gridSpan w:val="2"/>
          </w:tcPr>
          <w:p w14:paraId="24AF51B9">
            <w:pPr>
              <w:adjustRightInd w:val="0"/>
              <w:snapToGrid w:val="0"/>
              <w:jc w:val="left"/>
              <w:rPr>
                <w:rFonts w:ascii="Times New Roman" w:hAnsi="Times New Roman" w:eastAsia="楷体_GB2312"/>
                <w:bCs/>
                <w:sz w:val="30"/>
                <w:szCs w:val="30"/>
              </w:rPr>
            </w:pPr>
            <w:r>
              <w:rPr>
                <w:rFonts w:hint="eastAsia" w:ascii="Times New Roman" w:hAnsi="Times New Roman" w:eastAsia="楷体_GB2312"/>
                <w:bCs/>
                <w:sz w:val="28"/>
                <w:szCs w:val="28"/>
                <w:lang w:val="en-US" w:eastAsia="zh-CN"/>
              </w:rPr>
              <w:t>1963年4月</w:t>
            </w:r>
          </w:p>
        </w:tc>
      </w:tr>
      <w:tr w14:paraId="7BCE055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1318" w:type="dxa"/>
            <w:vMerge w:val="continue"/>
            <w:vAlign w:val="center"/>
          </w:tcPr>
          <w:p w14:paraId="66E67F33">
            <w:pPr>
              <w:adjustRightInd w:val="0"/>
              <w:snapToGrid w:val="0"/>
              <w:jc w:val="center"/>
              <w:rPr>
                <w:rFonts w:ascii="Times New Roman" w:hAnsi="Times New Roman" w:eastAsia="楷体_GB2312"/>
                <w:bCs/>
                <w:sz w:val="30"/>
                <w:szCs w:val="30"/>
              </w:rPr>
            </w:pPr>
          </w:p>
        </w:tc>
        <w:tc>
          <w:tcPr>
            <w:tcW w:w="1276" w:type="dxa"/>
            <w:vAlign w:val="center"/>
          </w:tcPr>
          <w:p w14:paraId="55A71C3C">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职称</w:t>
            </w:r>
          </w:p>
        </w:tc>
        <w:tc>
          <w:tcPr>
            <w:tcW w:w="1666" w:type="dxa"/>
            <w:gridSpan w:val="3"/>
            <w:vAlign w:val="center"/>
          </w:tcPr>
          <w:p w14:paraId="41C538E1">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28"/>
                <w:szCs w:val="28"/>
                <w:lang w:val="en-US" w:eastAsia="zh-CN"/>
              </w:rPr>
              <w:t>研究员</w:t>
            </w:r>
          </w:p>
        </w:tc>
        <w:tc>
          <w:tcPr>
            <w:tcW w:w="2013" w:type="dxa"/>
            <w:vAlign w:val="center"/>
          </w:tcPr>
          <w:p w14:paraId="7BDA3DD0">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专业领域</w:t>
            </w:r>
          </w:p>
        </w:tc>
        <w:tc>
          <w:tcPr>
            <w:tcW w:w="2117" w:type="dxa"/>
            <w:gridSpan w:val="2"/>
          </w:tcPr>
          <w:p w14:paraId="77685A50">
            <w:pPr>
              <w:adjustRightInd w:val="0"/>
              <w:snapToGrid w:val="0"/>
              <w:jc w:val="left"/>
              <w:rPr>
                <w:rFonts w:ascii="Times New Roman" w:hAnsi="Times New Roman" w:eastAsia="楷体_GB2312"/>
                <w:bCs/>
                <w:sz w:val="30"/>
                <w:szCs w:val="30"/>
              </w:rPr>
            </w:pPr>
            <w:r>
              <w:rPr>
                <w:rFonts w:hint="eastAsia" w:ascii="Times New Roman" w:hAnsi="Times New Roman" w:eastAsia="楷体_GB2312"/>
                <w:bCs/>
                <w:sz w:val="28"/>
                <w:szCs w:val="28"/>
                <w:lang w:val="en-US" w:eastAsia="zh-CN"/>
              </w:rPr>
              <w:t>农牧业</w:t>
            </w:r>
          </w:p>
        </w:tc>
      </w:tr>
      <w:tr w14:paraId="6D33DB5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609" w:hRule="atLeast"/>
          <w:jc w:val="center"/>
        </w:trPr>
        <w:tc>
          <w:tcPr>
            <w:tcW w:w="1318" w:type="dxa"/>
            <w:vMerge w:val="continue"/>
            <w:tcBorders>
              <w:bottom w:val="single" w:color="auto" w:sz="6" w:space="0"/>
            </w:tcBorders>
            <w:vAlign w:val="center"/>
          </w:tcPr>
          <w:p w14:paraId="205DF343">
            <w:pPr>
              <w:adjustRightInd w:val="0"/>
              <w:snapToGrid w:val="0"/>
              <w:jc w:val="center"/>
              <w:rPr>
                <w:rFonts w:ascii="Times New Roman" w:hAnsi="Times New Roman" w:eastAsia="楷体_GB2312"/>
                <w:bCs/>
                <w:sz w:val="30"/>
                <w:szCs w:val="30"/>
              </w:rPr>
            </w:pPr>
          </w:p>
        </w:tc>
        <w:tc>
          <w:tcPr>
            <w:tcW w:w="1276" w:type="dxa"/>
            <w:tcBorders>
              <w:bottom w:val="single" w:color="auto" w:sz="6" w:space="0"/>
            </w:tcBorders>
            <w:vAlign w:val="center"/>
          </w:tcPr>
          <w:p w14:paraId="135288B1">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任职时间</w:t>
            </w:r>
          </w:p>
        </w:tc>
        <w:tc>
          <w:tcPr>
            <w:tcW w:w="1666" w:type="dxa"/>
            <w:gridSpan w:val="3"/>
            <w:tcBorders>
              <w:bottom w:val="single" w:color="auto" w:sz="6" w:space="0"/>
            </w:tcBorders>
            <w:vAlign w:val="center"/>
          </w:tcPr>
          <w:p w14:paraId="4D413447">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28"/>
                <w:szCs w:val="28"/>
                <w:lang w:val="en-US" w:eastAsia="zh-CN"/>
              </w:rPr>
              <w:t>2021年1月</w:t>
            </w:r>
          </w:p>
        </w:tc>
        <w:tc>
          <w:tcPr>
            <w:tcW w:w="2013" w:type="dxa"/>
            <w:tcBorders>
              <w:bottom w:val="single" w:color="auto" w:sz="6" w:space="0"/>
            </w:tcBorders>
            <w:vAlign w:val="center"/>
          </w:tcPr>
          <w:p w14:paraId="4A40938B">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所在单位及职务</w:t>
            </w:r>
          </w:p>
        </w:tc>
        <w:tc>
          <w:tcPr>
            <w:tcW w:w="2117" w:type="dxa"/>
            <w:gridSpan w:val="2"/>
            <w:tcBorders>
              <w:bottom w:val="single" w:color="auto" w:sz="6" w:space="0"/>
            </w:tcBorders>
          </w:tcPr>
          <w:p w14:paraId="3E2F0ADF">
            <w:pPr>
              <w:adjustRightInd w:val="0"/>
              <w:snapToGrid w:val="0"/>
              <w:jc w:val="center"/>
              <w:rPr>
                <w:rFonts w:hint="eastAsia" w:ascii="Times New Roman" w:hAnsi="Times New Roman" w:eastAsia="楷体_GB2312"/>
                <w:bCs/>
                <w:sz w:val="28"/>
                <w:szCs w:val="28"/>
              </w:rPr>
            </w:pPr>
            <w:r>
              <w:rPr>
                <w:rFonts w:hint="eastAsia" w:ascii="Times New Roman" w:hAnsi="Times New Roman" w:eastAsia="楷体_GB2312"/>
                <w:bCs/>
                <w:sz w:val="28"/>
                <w:szCs w:val="28"/>
              </w:rPr>
              <w:t>中国农业科学院</w:t>
            </w:r>
          </w:p>
          <w:p w14:paraId="6609525E">
            <w:pPr>
              <w:adjustRightInd w:val="0"/>
              <w:snapToGrid w:val="0"/>
              <w:jc w:val="left"/>
              <w:rPr>
                <w:rFonts w:ascii="Times New Roman" w:hAnsi="Times New Roman" w:eastAsia="楷体_GB2312"/>
                <w:bCs/>
                <w:sz w:val="30"/>
                <w:szCs w:val="30"/>
              </w:rPr>
            </w:pPr>
            <w:r>
              <w:rPr>
                <w:rFonts w:hint="eastAsia" w:ascii="Times New Roman" w:hAnsi="Times New Roman" w:eastAsia="楷体_GB2312"/>
                <w:bCs/>
                <w:sz w:val="28"/>
                <w:szCs w:val="28"/>
                <w:lang w:val="en-US" w:eastAsia="zh-CN"/>
              </w:rPr>
              <w:t>副院长</w:t>
            </w:r>
          </w:p>
        </w:tc>
      </w:tr>
    </w:tbl>
    <w:p w14:paraId="1EE7ED3C">
      <w:pPr>
        <w:rPr>
          <w:rFonts w:eastAsia="Times New Roman"/>
          <w:b/>
          <w:sz w:val="30"/>
          <w:szCs w:val="30"/>
        </w:rPr>
      </w:pPr>
      <w:r>
        <w:rPr>
          <w:rFonts w:hint="eastAsia" w:ascii="宋体" w:hAnsi="宋体" w:cs="宋体"/>
          <w:b/>
          <w:sz w:val="30"/>
          <w:szCs w:val="30"/>
        </w:rPr>
        <w:t>二、本年度工作概述</w:t>
      </w:r>
    </w:p>
    <w:tbl>
      <w:tblPr>
        <w:tblStyle w:val="6"/>
        <w:tblW w:w="8855"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57" w:type="dxa"/>
          <w:left w:w="57" w:type="dxa"/>
          <w:bottom w:w="57" w:type="dxa"/>
          <w:right w:w="57" w:type="dxa"/>
        </w:tblCellMar>
      </w:tblPr>
      <w:tblGrid>
        <w:gridCol w:w="8855"/>
      </w:tblGrid>
      <w:tr w14:paraId="5D5A8D3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584" w:hRule="atLeast"/>
          <w:jc w:val="center"/>
        </w:trPr>
        <w:tc>
          <w:tcPr>
            <w:tcW w:w="8855" w:type="dxa"/>
            <w:tcBorders>
              <w:top w:val="single" w:color="auto" w:sz="6" w:space="0"/>
              <w:bottom w:val="single" w:color="auto" w:sz="6" w:space="0"/>
            </w:tcBorders>
          </w:tcPr>
          <w:p w14:paraId="40E6663F">
            <w:pPr>
              <w:adjustRightInd w:val="0"/>
              <w:snapToGrid w:val="0"/>
              <w:spacing w:before="78" w:beforeLines="25" w:after="78" w:afterLines="25" w:line="360" w:lineRule="auto"/>
              <w:ind w:left="105" w:leftChars="50" w:right="105" w:rightChars="5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1.实验室研发条件与能力</w:t>
            </w:r>
          </w:p>
          <w:p w14:paraId="2CAD5EFB">
            <w:pPr>
              <w:adjustRightInd w:val="0"/>
              <w:snapToGrid w:val="0"/>
              <w:spacing w:line="360" w:lineRule="auto"/>
              <w:ind w:left="105" w:leftChars="50" w:right="105" w:rightChars="50"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旱作农业重点实验室配</w:t>
            </w:r>
            <w:r>
              <w:rPr>
                <w:rFonts w:hint="default" w:ascii="Times New Roman" w:hAnsi="Times New Roman" w:eastAsia="仿宋" w:cs="Times New Roman"/>
                <w:sz w:val="28"/>
                <w:szCs w:val="28"/>
              </w:rPr>
              <w:t>套室内检测实验室面积</w:t>
            </w:r>
            <w:r>
              <w:rPr>
                <w:rFonts w:hint="eastAsia" w:ascii="Times New Roman" w:hAnsi="Times New Roman" w:eastAsia="仿宋" w:cs="Times New Roman"/>
                <w:sz w:val="28"/>
                <w:szCs w:val="28"/>
                <w:lang w:val="en-US" w:eastAsia="zh-CN"/>
              </w:rPr>
              <w:t>1800</w:t>
            </w:r>
            <w:r>
              <w:rPr>
                <w:rFonts w:hint="default" w:ascii="Times New Roman" w:hAnsi="Times New Roman" w:eastAsia="仿宋" w:cs="Times New Roman"/>
                <w:sz w:val="28"/>
                <w:szCs w:val="28"/>
              </w:rPr>
              <w:t>平方米，可以共享色谱、光谱、质谱及相关专业仪器设</w:t>
            </w:r>
            <w:r>
              <w:rPr>
                <w:rFonts w:hint="default" w:ascii="Times New Roman" w:hAnsi="Times New Roman" w:eastAsia="仿宋" w:cs="Times New Roman"/>
                <w:color w:val="auto"/>
                <w:sz w:val="28"/>
                <w:szCs w:val="28"/>
              </w:rPr>
              <w:t>备</w:t>
            </w:r>
            <w:r>
              <w:rPr>
                <w:rFonts w:hint="eastAsia" w:ascii="Times New Roman" w:hAnsi="Times New Roman" w:eastAsia="仿宋" w:cs="Times New Roman"/>
                <w:color w:val="auto"/>
                <w:sz w:val="28"/>
                <w:szCs w:val="28"/>
                <w:lang w:val="en-US" w:eastAsia="zh-CN"/>
              </w:rPr>
              <w:t>108</w:t>
            </w:r>
            <w:r>
              <w:rPr>
                <w:rFonts w:hint="default" w:ascii="Times New Roman" w:hAnsi="Times New Roman" w:eastAsia="仿宋" w:cs="Times New Roman"/>
                <w:color w:val="auto"/>
                <w:sz w:val="28"/>
                <w:szCs w:val="28"/>
              </w:rPr>
              <w:t>余台（套），固定资产</w:t>
            </w:r>
            <w:r>
              <w:rPr>
                <w:rFonts w:hint="eastAsia" w:ascii="Times New Roman" w:hAnsi="Times New Roman" w:eastAsia="仿宋" w:cs="Times New Roman"/>
                <w:color w:val="auto"/>
                <w:sz w:val="28"/>
                <w:szCs w:val="28"/>
                <w:lang w:val="en-US" w:eastAsia="zh-CN"/>
              </w:rPr>
              <w:t>5400</w:t>
            </w:r>
            <w:r>
              <w:rPr>
                <w:rFonts w:hint="default" w:ascii="Times New Roman" w:hAnsi="Times New Roman" w:eastAsia="仿宋" w:cs="Times New Roman"/>
                <w:color w:val="auto"/>
                <w:sz w:val="28"/>
                <w:szCs w:val="28"/>
              </w:rPr>
              <w:t>余万元，其中价值50万元以上的仪器设备2</w:t>
            </w:r>
            <w:r>
              <w:rPr>
                <w:rFonts w:hint="eastAsia"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rPr>
              <w:t>台（套），总价值</w:t>
            </w:r>
            <w:r>
              <w:rPr>
                <w:rFonts w:hint="eastAsia" w:ascii="Times New Roman" w:hAnsi="Times New Roman" w:eastAsia="仿宋" w:cs="Times New Roman"/>
                <w:color w:val="auto"/>
                <w:sz w:val="28"/>
                <w:szCs w:val="28"/>
                <w:lang w:val="en-US" w:eastAsia="zh-CN"/>
              </w:rPr>
              <w:t>3</w:t>
            </w:r>
            <w:r>
              <w:rPr>
                <w:rFonts w:hint="default" w:ascii="Times New Roman" w:hAnsi="Times New Roman" w:eastAsia="仿宋" w:cs="Times New Roman"/>
                <w:color w:val="auto"/>
                <w:sz w:val="28"/>
                <w:szCs w:val="28"/>
              </w:rPr>
              <w:t>000余万元；</w:t>
            </w:r>
            <w:r>
              <w:rPr>
                <w:rFonts w:hint="eastAsia" w:ascii="Times New Roman" w:hAnsi="Times New Roman" w:eastAsia="仿宋" w:cs="Times New Roman"/>
                <w:sz w:val="28"/>
                <w:szCs w:val="28"/>
                <w:lang w:val="en-US" w:eastAsia="zh-CN"/>
              </w:rPr>
              <w:t>实验室野外试验基地武川旱作农业试验站凭借2004年建立的长期定位试验2019年列入</w:t>
            </w:r>
            <w:r>
              <w:rPr>
                <w:rFonts w:hint="default" w:ascii="Times New Roman" w:hAnsi="Times New Roman" w:eastAsia="仿宋" w:cs="Times New Roman"/>
                <w:sz w:val="28"/>
                <w:szCs w:val="28"/>
                <w:lang w:val="en-US" w:eastAsia="zh-CN"/>
              </w:rPr>
              <w:t>“国家土壤质量武川观测实验站”</w:t>
            </w:r>
            <w:r>
              <w:rPr>
                <w:rFonts w:hint="eastAsia" w:ascii="Times New Roman" w:hAnsi="Times New Roman" w:eastAsia="仿宋" w:cs="Times New Roman"/>
                <w:sz w:val="28"/>
                <w:szCs w:val="28"/>
                <w:lang w:val="en-US" w:eastAsia="zh-CN"/>
              </w:rPr>
              <w:t>名录，2023年获得</w:t>
            </w:r>
            <w:r>
              <w:rPr>
                <w:rFonts w:hint="default" w:ascii="Times New Roman" w:hAnsi="Times New Roman" w:eastAsia="仿宋" w:cs="Times New Roman"/>
                <w:sz w:val="28"/>
                <w:szCs w:val="28"/>
                <w:lang w:val="en-US" w:eastAsia="zh-CN"/>
              </w:rPr>
              <w:t>建设资金1630万元</w:t>
            </w:r>
            <w:r>
              <w:rPr>
                <w:rFonts w:hint="eastAsia" w:ascii="Times New Roman" w:hAnsi="Times New Roman" w:eastAsia="仿宋" w:cs="Times New Roman"/>
                <w:sz w:val="28"/>
                <w:szCs w:val="28"/>
                <w:lang w:val="en-US" w:eastAsia="zh-CN"/>
              </w:rPr>
              <w:t>，完成定位试验样地水泥田埂建设1900米，完成田间道路改造2341.85平方米，完成田间灌溉管道2000米。</w:t>
            </w:r>
            <w:r>
              <w:rPr>
                <w:rFonts w:hint="default" w:ascii="Times New Roman" w:hAnsi="Times New Roman" w:eastAsia="仿宋" w:cs="Times New Roman"/>
                <w:sz w:val="28"/>
                <w:szCs w:val="28"/>
                <w:lang w:val="en-US" w:eastAsia="zh-CN"/>
              </w:rPr>
              <w:t>购置仪器设备38台(套)，已进场仪器和农机具26台套</w:t>
            </w:r>
            <w:r>
              <w:rPr>
                <w:rFonts w:hint="eastAsia" w:ascii="Times New Roman" w:hAnsi="Times New Roman" w:eastAsia="仿宋" w:cs="Times New Roman"/>
                <w:sz w:val="28"/>
                <w:szCs w:val="28"/>
                <w:lang w:val="en-US" w:eastAsia="zh-CN"/>
              </w:rPr>
              <w:t>，2024年已通过验收</w:t>
            </w:r>
            <w:r>
              <w:rPr>
                <w:rFonts w:hint="default" w:ascii="Times New Roman" w:hAnsi="Times New Roman" w:eastAsia="仿宋" w:cs="Times New Roman"/>
                <w:sz w:val="28"/>
                <w:szCs w:val="28"/>
                <w:lang w:val="en-US" w:eastAsia="zh-CN"/>
              </w:rPr>
              <w:t>。</w:t>
            </w:r>
          </w:p>
          <w:p w14:paraId="7865C4B5">
            <w:pPr>
              <w:adjustRightInd w:val="0"/>
              <w:snapToGrid w:val="0"/>
              <w:spacing w:line="360" w:lineRule="auto"/>
              <w:ind w:right="105" w:rightChars="50"/>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2.科研水平与贡献</w:t>
            </w:r>
          </w:p>
          <w:p w14:paraId="2DB6E06E">
            <w:pPr>
              <w:adjustRightInd w:val="0"/>
              <w:snapToGrid w:val="0"/>
              <w:spacing w:line="360" w:lineRule="auto"/>
              <w:ind w:left="105" w:leftChars="50" w:right="105" w:rightChars="50" w:firstLine="560" w:firstLineChars="200"/>
              <w:rPr>
                <w:rFonts w:hint="default" w:ascii="Times New Roman" w:hAnsi="Times New Roman" w:eastAsia="仿宋" w:cs="Times New Roman"/>
                <w:color w:val="FF0000"/>
                <w:sz w:val="28"/>
                <w:szCs w:val="28"/>
                <w:lang w:val="en-US" w:eastAsia="zh-CN"/>
              </w:rPr>
            </w:pPr>
            <w:r>
              <w:rPr>
                <w:rFonts w:hint="default" w:ascii="Times New Roman" w:hAnsi="Times New Roman" w:eastAsia="仿宋" w:cs="Times New Roman"/>
                <w:color w:val="auto"/>
                <w:sz w:val="28"/>
                <w:szCs w:val="28"/>
              </w:rPr>
              <w:t>实验室主要研究方向为旱地作物品种选育与抗旱丰产栽培、旱地作物水分养分生理及高效利用、旱作农田土壤培肥与蓄水保墒、旱作耕地质量与农作制度研究</w:t>
            </w:r>
            <w:r>
              <w:rPr>
                <w:rFonts w:hint="default" w:ascii="Times New Roman" w:hAnsi="Times New Roman" w:eastAsia="仿宋" w:cs="Times New Roman"/>
                <w:color w:val="auto"/>
                <w:sz w:val="28"/>
                <w:szCs w:val="28"/>
                <w:lang w:val="en-US" w:eastAsia="zh-CN"/>
              </w:rPr>
              <w:t>四个方向</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202</w:t>
            </w:r>
            <w:r>
              <w:rPr>
                <w:rFonts w:hint="eastAsia" w:ascii="Times New Roman" w:hAnsi="Times New Roman" w:eastAsia="仿宋" w:cs="Times New Roman"/>
                <w:color w:val="auto"/>
                <w:sz w:val="28"/>
                <w:szCs w:val="28"/>
                <w:lang w:val="en-US" w:eastAsia="zh-CN"/>
              </w:rPr>
              <w:t>4</w:t>
            </w:r>
            <w:r>
              <w:rPr>
                <w:rFonts w:hint="default" w:ascii="Times New Roman" w:hAnsi="Times New Roman" w:eastAsia="仿宋" w:cs="Times New Roman"/>
                <w:color w:val="auto"/>
                <w:sz w:val="28"/>
                <w:szCs w:val="28"/>
              </w:rPr>
              <w:t>年共承担各级各类研究项目</w:t>
            </w:r>
            <w:r>
              <w:rPr>
                <w:rFonts w:hint="eastAsia" w:ascii="Times New Roman" w:hAnsi="Times New Roman" w:eastAsia="仿宋" w:cs="Times New Roman"/>
                <w:color w:val="auto"/>
                <w:sz w:val="28"/>
                <w:szCs w:val="28"/>
                <w:lang w:val="en-US" w:eastAsia="zh-CN"/>
              </w:rPr>
              <w:t>38</w:t>
            </w:r>
            <w:r>
              <w:rPr>
                <w:rFonts w:hint="default" w:ascii="Times New Roman" w:hAnsi="Times New Roman" w:eastAsia="仿宋" w:cs="Times New Roman"/>
                <w:color w:val="auto"/>
                <w:sz w:val="28"/>
                <w:szCs w:val="28"/>
              </w:rPr>
              <w:t>项，其中国家产业技术体系项目2项，国家重点研发专项课题及子课题</w:t>
            </w:r>
            <w:r>
              <w:rPr>
                <w:rFonts w:hint="eastAsia" w:ascii="Times New Roman" w:hAnsi="Times New Roman" w:eastAsia="仿宋" w:cs="Times New Roman"/>
                <w:color w:val="auto"/>
                <w:sz w:val="28"/>
                <w:szCs w:val="28"/>
                <w:lang w:val="en-US" w:eastAsia="zh-CN"/>
              </w:rPr>
              <w:t>6</w:t>
            </w:r>
            <w:r>
              <w:rPr>
                <w:rFonts w:hint="default" w:ascii="Times New Roman" w:hAnsi="Times New Roman" w:eastAsia="仿宋" w:cs="Times New Roman"/>
                <w:color w:val="auto"/>
                <w:sz w:val="28"/>
                <w:szCs w:val="28"/>
              </w:rPr>
              <w:t>项、自治区科技计划项目</w:t>
            </w:r>
            <w:r>
              <w:rPr>
                <w:rFonts w:hint="eastAsia" w:ascii="Times New Roman" w:hAnsi="Times New Roman" w:eastAsia="仿宋" w:cs="Times New Roman"/>
                <w:color w:val="auto"/>
                <w:sz w:val="28"/>
                <w:szCs w:val="28"/>
                <w:lang w:val="en-US" w:eastAsia="zh-CN"/>
              </w:rPr>
              <w:t>6</w:t>
            </w:r>
            <w:r>
              <w:rPr>
                <w:rFonts w:hint="default" w:ascii="Times New Roman" w:hAnsi="Times New Roman" w:eastAsia="仿宋" w:cs="Times New Roman"/>
                <w:color w:val="auto"/>
                <w:sz w:val="28"/>
                <w:szCs w:val="28"/>
              </w:rPr>
              <w:t>项</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内蒙古自治区自然科学基金项目</w:t>
            </w:r>
            <w:r>
              <w:rPr>
                <w:rFonts w:hint="default" w:ascii="Times New Roman" w:hAnsi="Times New Roman" w:eastAsia="仿宋" w:cs="Times New Roman"/>
                <w:color w:val="auto"/>
                <w:sz w:val="28"/>
                <w:szCs w:val="28"/>
                <w:lang w:val="en-US" w:eastAsia="zh-CN"/>
              </w:rPr>
              <w:t>2</w:t>
            </w:r>
            <w:r>
              <w:rPr>
                <w:rFonts w:hint="default" w:ascii="Times New Roman" w:hAnsi="Times New Roman" w:eastAsia="仿宋" w:cs="Times New Roman"/>
                <w:color w:val="auto"/>
                <w:sz w:val="28"/>
                <w:szCs w:val="28"/>
              </w:rPr>
              <w:t>项</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内蒙古自治区创新基金</w:t>
            </w:r>
            <w:r>
              <w:rPr>
                <w:rFonts w:hint="default" w:ascii="Times New Roman" w:hAnsi="Times New Roman" w:eastAsia="仿宋" w:cs="Times New Roman"/>
                <w:color w:val="auto"/>
                <w:sz w:val="28"/>
                <w:szCs w:val="28"/>
                <w:lang w:val="en-US" w:eastAsia="zh-CN"/>
              </w:rPr>
              <w:t>和科技创新青年基金</w:t>
            </w:r>
            <w:r>
              <w:rPr>
                <w:rFonts w:hint="default" w:ascii="Times New Roman" w:hAnsi="Times New Roman" w:eastAsia="仿宋" w:cs="Times New Roman"/>
                <w:color w:val="auto"/>
                <w:sz w:val="28"/>
                <w:szCs w:val="28"/>
              </w:rPr>
              <w:t>项目</w:t>
            </w:r>
            <w:r>
              <w:rPr>
                <w:rFonts w:hint="eastAsia"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rPr>
              <w:t>项</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内蒙古自治区农牧业成果转移转化项</w:t>
            </w:r>
            <w:r>
              <w:rPr>
                <w:rFonts w:hint="default" w:ascii="Times New Roman" w:hAnsi="Times New Roman" w:eastAsia="仿宋" w:cs="Times New Roman"/>
                <w:color w:val="auto"/>
                <w:sz w:val="28"/>
                <w:szCs w:val="28"/>
                <w:lang w:val="en-US" w:eastAsia="zh-CN"/>
              </w:rPr>
              <w:t>3</w:t>
            </w:r>
            <w:r>
              <w:rPr>
                <w:rFonts w:hint="default" w:ascii="Times New Roman" w:hAnsi="Times New Roman" w:eastAsia="仿宋" w:cs="Times New Roman"/>
                <w:color w:val="auto"/>
                <w:sz w:val="28"/>
                <w:szCs w:val="28"/>
              </w:rPr>
              <w:t>项</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“科技兴蒙”及盟市科技计划项目</w:t>
            </w:r>
            <w:r>
              <w:rPr>
                <w:rFonts w:hint="eastAsia" w:ascii="Times New Roman" w:hAnsi="Times New Roman" w:eastAsia="仿宋" w:cs="Times New Roman"/>
                <w:color w:val="auto"/>
                <w:sz w:val="28"/>
                <w:szCs w:val="28"/>
                <w:lang w:val="en-US" w:eastAsia="zh-CN"/>
              </w:rPr>
              <w:t>13</w:t>
            </w:r>
            <w:r>
              <w:rPr>
                <w:rFonts w:hint="default" w:ascii="Times New Roman" w:hAnsi="Times New Roman" w:eastAsia="仿宋" w:cs="Times New Roman"/>
                <w:color w:val="auto"/>
                <w:sz w:val="28"/>
                <w:szCs w:val="28"/>
              </w:rPr>
              <w:t>项</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lang w:val="en-US" w:eastAsia="zh-CN"/>
              </w:rPr>
              <w:t>内蒙古农科院武川旱作试验站匹配资金1项</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。202</w:t>
            </w:r>
            <w:r>
              <w:rPr>
                <w:rFonts w:hint="eastAsia" w:ascii="Times New Roman" w:hAnsi="Times New Roman" w:eastAsia="仿宋" w:cs="Times New Roman"/>
                <w:color w:val="000000" w:themeColor="text1"/>
                <w:sz w:val="28"/>
                <w:szCs w:val="28"/>
                <w:lang w:val="en-US" w:eastAsia="zh-CN"/>
                <w14:textFill>
                  <w14:solidFill>
                    <w14:schemeClr w14:val="tx1"/>
                  </w14:solidFill>
                </w14:textFill>
              </w:rPr>
              <w:t>4</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年项目经费共计</w:t>
            </w:r>
            <w:r>
              <w:rPr>
                <w:rFonts w:hint="eastAsia" w:ascii="Times New Roman" w:hAnsi="Times New Roman" w:eastAsia="仿宋" w:cs="Times New Roman"/>
                <w:color w:val="000000" w:themeColor="text1"/>
                <w:sz w:val="28"/>
                <w:szCs w:val="28"/>
                <w:lang w:val="en-US" w:eastAsia="zh-CN"/>
                <w14:textFill>
                  <w14:solidFill>
                    <w14:schemeClr w14:val="tx1"/>
                  </w14:solidFill>
                </w14:textFill>
              </w:rPr>
              <w:t>5419</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万元。</w:t>
            </w:r>
          </w:p>
          <w:p w14:paraId="2DF2B41D">
            <w:pPr>
              <w:adjustRightInd w:val="0"/>
              <w:snapToGrid w:val="0"/>
              <w:spacing w:line="360" w:lineRule="auto"/>
              <w:ind w:left="105" w:leftChars="50" w:right="105" w:rightChars="50"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202</w:t>
            </w:r>
            <w:r>
              <w:rPr>
                <w:rFonts w:hint="eastAsia"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lang w:val="en-US" w:eastAsia="zh-CN"/>
              </w:rPr>
              <w:t>年，实验室获批内蒙古自治区农牧业主推技术2项，国内外重要期刊发表发表论文</w:t>
            </w:r>
            <w:r>
              <w:rPr>
                <w:rFonts w:hint="eastAsia" w:ascii="Times New Roman" w:hAnsi="Times New Roman" w:eastAsia="仿宋" w:cs="Times New Roman"/>
                <w:sz w:val="28"/>
                <w:szCs w:val="28"/>
                <w:lang w:val="en-US" w:eastAsia="zh-CN"/>
              </w:rPr>
              <w:t>6</w:t>
            </w:r>
            <w:r>
              <w:rPr>
                <w:rFonts w:hint="default" w:ascii="Times New Roman" w:hAnsi="Times New Roman" w:eastAsia="仿宋" w:cs="Times New Roman"/>
                <w:sz w:val="28"/>
                <w:szCs w:val="28"/>
                <w:lang w:val="en-US" w:eastAsia="zh-CN"/>
              </w:rPr>
              <w:t>篇；</w:t>
            </w:r>
            <w:r>
              <w:rPr>
                <w:rFonts w:hint="eastAsia" w:ascii="Times New Roman" w:hAnsi="Times New Roman" w:eastAsia="仿宋" w:cs="Times New Roman"/>
                <w:sz w:val="28"/>
                <w:szCs w:val="28"/>
                <w:lang w:val="en-US" w:eastAsia="zh-CN"/>
              </w:rPr>
              <w:t>登记</w:t>
            </w:r>
            <w:r>
              <w:rPr>
                <w:rFonts w:hint="default" w:ascii="Times New Roman" w:hAnsi="Times New Roman" w:eastAsia="仿宋" w:cs="Times New Roman"/>
                <w:sz w:val="28"/>
                <w:szCs w:val="28"/>
                <w:lang w:val="en-US" w:eastAsia="zh-CN"/>
              </w:rPr>
              <w:t>软件著作权</w:t>
            </w:r>
            <w:r>
              <w:rPr>
                <w:rFonts w:hint="eastAsia"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lang w:val="en-US" w:eastAsia="zh-CN"/>
              </w:rPr>
              <w:t>项；</w:t>
            </w:r>
            <w:r>
              <w:rPr>
                <w:rFonts w:hint="eastAsia" w:ascii="Times New Roman" w:hAnsi="Times New Roman" w:eastAsia="仿宋" w:cs="Times New Roman"/>
                <w:sz w:val="28"/>
                <w:szCs w:val="28"/>
                <w:lang w:val="en-US" w:eastAsia="zh-CN"/>
              </w:rPr>
              <w:t>授权专利17项</w:t>
            </w:r>
            <w:r>
              <w:rPr>
                <w:rFonts w:hint="default" w:ascii="Times New Roman" w:hAnsi="Times New Roman" w:eastAsia="仿宋" w:cs="Times New Roman"/>
                <w:sz w:val="28"/>
                <w:szCs w:val="28"/>
                <w:lang w:val="en-US" w:eastAsia="zh-CN"/>
              </w:rPr>
              <w:t>发明专利</w:t>
            </w:r>
            <w:r>
              <w:rPr>
                <w:rFonts w:hint="eastAsia"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lang w:val="en-US" w:eastAsia="zh-CN"/>
              </w:rPr>
              <w:t>项；</w:t>
            </w:r>
            <w:r>
              <w:rPr>
                <w:rFonts w:hint="eastAsia" w:ascii="Times New Roman" w:hAnsi="Times New Roman" w:eastAsia="仿宋" w:cs="Times New Roman"/>
                <w:sz w:val="28"/>
                <w:szCs w:val="28"/>
                <w:lang w:val="en-US" w:eastAsia="zh-CN"/>
              </w:rPr>
              <w:t>制定</w:t>
            </w:r>
            <w:r>
              <w:rPr>
                <w:rFonts w:hint="default" w:ascii="Times New Roman" w:hAnsi="Times New Roman" w:eastAsia="仿宋" w:cs="Times New Roman"/>
                <w:sz w:val="28"/>
                <w:szCs w:val="28"/>
                <w:lang w:val="en-US" w:eastAsia="zh-CN"/>
              </w:rPr>
              <w:t>地方标准</w:t>
            </w:r>
            <w:r>
              <w:rPr>
                <w:rFonts w:hint="eastAsia" w:ascii="Times New Roman" w:hAnsi="Times New Roman" w:eastAsia="仿宋" w:cs="Times New Roman"/>
                <w:sz w:val="28"/>
                <w:szCs w:val="28"/>
                <w:lang w:val="en-US" w:eastAsia="zh-CN"/>
              </w:rPr>
              <w:t>8</w:t>
            </w:r>
            <w:r>
              <w:rPr>
                <w:rFonts w:hint="default" w:ascii="Times New Roman" w:hAnsi="Times New Roman" w:eastAsia="仿宋" w:cs="Times New Roman"/>
                <w:sz w:val="28"/>
                <w:szCs w:val="28"/>
                <w:lang w:val="en-US" w:eastAsia="zh-CN"/>
              </w:rPr>
              <w:t>项。</w:t>
            </w:r>
          </w:p>
          <w:p w14:paraId="75E8D6E5">
            <w:pPr>
              <w:adjustRightInd w:val="0"/>
              <w:snapToGrid w:val="0"/>
              <w:spacing w:line="360" w:lineRule="auto"/>
              <w:ind w:left="105" w:leftChars="50" w:right="105" w:rightChars="50"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2024年</w:t>
            </w:r>
            <w:r>
              <w:rPr>
                <w:rFonts w:hint="default" w:ascii="Times New Roman" w:hAnsi="Times New Roman" w:eastAsia="仿宋" w:cs="Times New Roman"/>
                <w:sz w:val="28"/>
                <w:szCs w:val="28"/>
                <w:lang w:val="en-US" w:eastAsia="zh-CN"/>
              </w:rPr>
              <w:t>在呼和浩特市清水河县、武川县、巴彦淖尔市五原县、杭锦后旗、乌拉特前旗、乌拉特中旗、磴口县、乌兰察布市商都县、四子王旗、鄂尔多斯市达拉特旗、杭锦旗、准格尔旗、赤峰市松山区等分别建立核心示范区20</w:t>
            </w:r>
            <w:r>
              <w:rPr>
                <w:rFonts w:hint="eastAsia" w:ascii="Times New Roman" w:hAnsi="Times New Roman" w:eastAsia="仿宋" w:cs="Times New Roman"/>
                <w:sz w:val="28"/>
                <w:szCs w:val="28"/>
                <w:lang w:val="en-US" w:eastAsia="zh-CN"/>
              </w:rPr>
              <w:t>余</w:t>
            </w:r>
            <w:r>
              <w:rPr>
                <w:rFonts w:hint="default" w:ascii="Times New Roman" w:hAnsi="Times New Roman" w:eastAsia="仿宋" w:cs="Times New Roman"/>
                <w:sz w:val="28"/>
                <w:szCs w:val="28"/>
                <w:lang w:val="en-US" w:eastAsia="zh-CN"/>
              </w:rPr>
              <w:t>个，完成示范面积</w:t>
            </w:r>
            <w:r>
              <w:rPr>
                <w:rFonts w:hint="eastAsia" w:ascii="Times New Roman" w:hAnsi="Times New Roman" w:eastAsia="仿宋" w:cs="Times New Roman"/>
                <w:sz w:val="28"/>
                <w:szCs w:val="28"/>
                <w:lang w:val="en-US" w:eastAsia="zh-CN"/>
              </w:rPr>
              <w:t>28</w:t>
            </w:r>
            <w:r>
              <w:rPr>
                <w:rFonts w:hint="default" w:ascii="Times New Roman" w:hAnsi="Times New Roman" w:eastAsia="仿宋" w:cs="Times New Roman"/>
                <w:sz w:val="28"/>
                <w:szCs w:val="28"/>
                <w:lang w:val="en-US" w:eastAsia="zh-CN"/>
              </w:rPr>
              <w:t>多万亩。在实验室主任和各位成员的共同努力下，各项试验、示范推广顺利实施，获得地方</w:t>
            </w:r>
            <w:r>
              <w:rPr>
                <w:rFonts w:hint="eastAsia" w:ascii="Times New Roman" w:hAnsi="Times New Roman" w:eastAsia="仿宋" w:cs="Times New Roman"/>
                <w:sz w:val="28"/>
                <w:szCs w:val="28"/>
                <w:lang w:val="en-US" w:eastAsia="zh-CN"/>
              </w:rPr>
              <w:t>政府、</w:t>
            </w:r>
            <w:r>
              <w:rPr>
                <w:rFonts w:hint="default" w:ascii="Times New Roman" w:hAnsi="Times New Roman" w:eastAsia="仿宋" w:cs="Times New Roman"/>
                <w:sz w:val="28"/>
                <w:szCs w:val="28"/>
                <w:lang w:val="en-US" w:eastAsia="zh-CN"/>
              </w:rPr>
              <w:t>示范户</w:t>
            </w:r>
            <w:r>
              <w:rPr>
                <w:rFonts w:hint="eastAsia" w:ascii="Times New Roman" w:hAnsi="Times New Roman" w:eastAsia="仿宋" w:cs="Times New Roman"/>
                <w:sz w:val="28"/>
                <w:szCs w:val="28"/>
                <w:lang w:val="en-US" w:eastAsia="zh-CN"/>
              </w:rPr>
              <w:t>和</w:t>
            </w:r>
            <w:r>
              <w:rPr>
                <w:rFonts w:hint="default" w:ascii="Times New Roman" w:hAnsi="Times New Roman" w:eastAsia="仿宋" w:cs="Times New Roman"/>
                <w:sz w:val="28"/>
                <w:szCs w:val="28"/>
                <w:lang w:val="en-US" w:eastAsia="zh-CN"/>
              </w:rPr>
              <w:t>农民一致好评。</w:t>
            </w:r>
          </w:p>
          <w:p w14:paraId="0494E719">
            <w:pPr>
              <w:adjustRightInd w:val="0"/>
              <w:snapToGrid w:val="0"/>
              <w:spacing w:line="360" w:lineRule="auto"/>
              <w:ind w:right="105" w:rightChars="50"/>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3.团队建设与人才培养</w:t>
            </w:r>
          </w:p>
          <w:p w14:paraId="43450D11">
            <w:pPr>
              <w:adjustRightInd w:val="0"/>
              <w:snapToGrid w:val="0"/>
              <w:spacing w:line="360" w:lineRule="auto"/>
              <w:ind w:left="105" w:leftChars="50" w:right="105" w:rightChars="50"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实验室共由</w:t>
            </w:r>
            <w:r>
              <w:rPr>
                <w:rFonts w:hint="eastAsia" w:ascii="Times New Roman" w:hAnsi="Times New Roman" w:eastAsia="仿宋" w:cs="Times New Roman"/>
                <w:color w:val="auto"/>
                <w:sz w:val="28"/>
                <w:szCs w:val="28"/>
                <w:lang w:val="en-US" w:eastAsia="zh-CN"/>
              </w:rPr>
              <w:t>33</w:t>
            </w:r>
            <w:r>
              <w:rPr>
                <w:rFonts w:hint="default" w:ascii="Times New Roman" w:hAnsi="Times New Roman" w:eastAsia="仿宋" w:cs="Times New Roman"/>
                <w:color w:val="auto"/>
                <w:sz w:val="28"/>
                <w:szCs w:val="28"/>
              </w:rPr>
              <w:t>名依托单位固定科技人员和13名区内外科研院所和大学院校流动人员组成。其中正高级专家</w:t>
            </w:r>
            <w:r>
              <w:rPr>
                <w:rFonts w:hint="eastAsia" w:ascii="Times New Roman" w:hAnsi="Times New Roman" w:eastAsia="仿宋" w:cs="Times New Roman"/>
                <w:color w:val="auto"/>
                <w:sz w:val="28"/>
                <w:szCs w:val="28"/>
                <w:lang w:val="en-US" w:eastAsia="zh-CN"/>
              </w:rPr>
              <w:t>8</w:t>
            </w:r>
            <w:r>
              <w:rPr>
                <w:rFonts w:hint="default" w:ascii="Times New Roman" w:hAnsi="Times New Roman" w:eastAsia="仿宋" w:cs="Times New Roman"/>
                <w:color w:val="auto"/>
                <w:sz w:val="28"/>
                <w:szCs w:val="28"/>
              </w:rPr>
              <w:t>人、副高级人员</w:t>
            </w:r>
            <w:r>
              <w:rPr>
                <w:rFonts w:hint="eastAsia" w:ascii="Times New Roman" w:hAnsi="Times New Roman" w:eastAsia="仿宋" w:cs="Times New Roman"/>
                <w:color w:val="auto"/>
                <w:sz w:val="28"/>
                <w:szCs w:val="28"/>
                <w:lang w:val="en-US" w:eastAsia="zh-CN"/>
              </w:rPr>
              <w:t>3</w:t>
            </w:r>
            <w:r>
              <w:rPr>
                <w:rFonts w:hint="default" w:ascii="Times New Roman" w:hAnsi="Times New Roman" w:eastAsia="仿宋" w:cs="Times New Roman"/>
                <w:color w:val="auto"/>
                <w:sz w:val="28"/>
                <w:szCs w:val="28"/>
              </w:rPr>
              <w:t>人、中级职称10人；有博士</w:t>
            </w:r>
            <w:r>
              <w:rPr>
                <w:rFonts w:hint="eastAsia" w:ascii="Times New Roman" w:hAnsi="Times New Roman" w:eastAsia="仿宋" w:cs="Times New Roman"/>
                <w:color w:val="auto"/>
                <w:sz w:val="28"/>
                <w:szCs w:val="28"/>
                <w:lang w:val="en-US" w:eastAsia="zh-CN"/>
              </w:rPr>
              <w:t>10</w:t>
            </w:r>
            <w:r>
              <w:rPr>
                <w:rFonts w:hint="default" w:ascii="Times New Roman" w:hAnsi="Times New Roman" w:eastAsia="仿宋" w:cs="Times New Roman"/>
                <w:color w:val="auto"/>
                <w:sz w:val="28"/>
                <w:szCs w:val="28"/>
              </w:rPr>
              <w:t>人、在读博士</w:t>
            </w:r>
            <w:r>
              <w:rPr>
                <w:rFonts w:hint="eastAsia" w:ascii="Times New Roman" w:hAnsi="Times New Roman" w:eastAsia="仿宋" w:cs="Times New Roman"/>
                <w:color w:val="auto"/>
                <w:sz w:val="28"/>
                <w:szCs w:val="28"/>
                <w:lang w:val="en-US" w:eastAsia="zh-CN"/>
              </w:rPr>
              <w:t>3</w:t>
            </w:r>
            <w:r>
              <w:rPr>
                <w:rFonts w:hint="default" w:ascii="Times New Roman" w:hAnsi="Times New Roman" w:eastAsia="仿宋" w:cs="Times New Roman"/>
                <w:color w:val="auto"/>
                <w:sz w:val="28"/>
                <w:szCs w:val="28"/>
              </w:rPr>
              <w:t>人、硕士</w:t>
            </w:r>
            <w:r>
              <w:rPr>
                <w:rFonts w:hint="eastAsia" w:ascii="Times New Roman" w:hAnsi="Times New Roman" w:eastAsia="仿宋" w:cs="Times New Roman"/>
                <w:color w:val="auto"/>
                <w:sz w:val="28"/>
                <w:szCs w:val="28"/>
                <w:lang w:val="en-US" w:eastAsia="zh-CN"/>
              </w:rPr>
              <w:t>15</w:t>
            </w:r>
            <w:r>
              <w:rPr>
                <w:rFonts w:hint="default" w:ascii="Times New Roman" w:hAnsi="Times New Roman" w:eastAsia="仿宋" w:cs="Times New Roman"/>
                <w:color w:val="auto"/>
                <w:sz w:val="28"/>
                <w:szCs w:val="28"/>
              </w:rPr>
              <w:t>人，基本形成老中青结合、年轻科技人员主导的结构布局。</w:t>
            </w:r>
          </w:p>
          <w:p w14:paraId="36C3C3CA">
            <w:pPr>
              <w:adjustRightInd w:val="0"/>
              <w:snapToGrid w:val="0"/>
              <w:spacing w:line="360" w:lineRule="auto"/>
              <w:ind w:left="105" w:leftChars="50" w:right="105" w:rightChars="50"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2024</w:t>
            </w:r>
            <w:r>
              <w:rPr>
                <w:rFonts w:hint="default" w:ascii="Times New Roman" w:hAnsi="Times New Roman" w:eastAsia="仿宋" w:cs="Times New Roman"/>
                <w:sz w:val="28"/>
                <w:szCs w:val="28"/>
                <w:lang w:val="en-US" w:eastAsia="zh-CN"/>
              </w:rPr>
              <w:t>年实验室积极开展高层次人才培养与引进工作，培养1人赴中国农业大学进行博士研究生学习；引进博士6人，引进博士后1人；获青年农科英才2人；农科英才1人</w:t>
            </w:r>
            <w:r>
              <w:rPr>
                <w:rFonts w:hint="eastAsia" w:ascii="Times New Roman" w:hAnsi="Times New Roman" w:eastAsia="仿宋" w:cs="Times New Roman"/>
                <w:sz w:val="28"/>
                <w:szCs w:val="28"/>
                <w:lang w:val="en-US" w:eastAsia="zh-CN"/>
              </w:rPr>
              <w:t>；新增</w:t>
            </w:r>
            <w:r>
              <w:rPr>
                <w:rFonts w:hint="default" w:ascii="Times New Roman" w:hAnsi="Times New Roman" w:eastAsia="仿宋" w:cs="Times New Roman"/>
                <w:sz w:val="28"/>
                <w:szCs w:val="28"/>
                <w:lang w:val="en-US" w:eastAsia="zh-CN"/>
              </w:rPr>
              <w:t>内蒙古农业大学</w:t>
            </w:r>
            <w:r>
              <w:rPr>
                <w:rFonts w:hint="eastAsia" w:ascii="Times New Roman" w:hAnsi="Times New Roman" w:eastAsia="仿宋" w:cs="Times New Roman"/>
                <w:sz w:val="28"/>
                <w:szCs w:val="28"/>
                <w:lang w:val="en-US" w:eastAsia="zh-CN"/>
              </w:rPr>
              <w:t>外聘</w:t>
            </w:r>
            <w:r>
              <w:rPr>
                <w:rFonts w:hint="default" w:ascii="Times New Roman" w:hAnsi="Times New Roman" w:eastAsia="仿宋" w:cs="Times New Roman"/>
                <w:sz w:val="28"/>
                <w:szCs w:val="28"/>
                <w:lang w:val="en-US" w:eastAsia="zh-CN"/>
              </w:rPr>
              <w:t>硕士生导师</w:t>
            </w:r>
            <w:r>
              <w:rPr>
                <w:rFonts w:hint="eastAsia" w:ascii="Times New Roman" w:hAnsi="Times New Roman" w:eastAsia="仿宋" w:cs="Times New Roman"/>
                <w:sz w:val="28"/>
                <w:szCs w:val="28"/>
                <w:lang w:val="en-US" w:eastAsia="zh-CN"/>
              </w:rPr>
              <w:t>1人。</w:t>
            </w:r>
          </w:p>
          <w:p w14:paraId="2DEF14D0">
            <w:pPr>
              <w:adjustRightInd w:val="0"/>
              <w:snapToGrid w:val="0"/>
              <w:spacing w:line="360" w:lineRule="auto"/>
              <w:ind w:right="105" w:rightChars="50"/>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b/>
                <w:bCs/>
                <w:sz w:val="28"/>
                <w:szCs w:val="28"/>
                <w:lang w:val="en-US" w:eastAsia="zh-CN"/>
              </w:rPr>
              <w:t>4.开放交流</w:t>
            </w:r>
          </w:p>
          <w:p w14:paraId="2B8C5A50">
            <w:pPr>
              <w:adjustRightInd w:val="0"/>
              <w:snapToGrid w:val="0"/>
              <w:spacing w:line="360" w:lineRule="auto"/>
              <w:ind w:left="105" w:leftChars="50" w:right="105" w:rightChars="50"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（1）实验室与国内外高等院校、科研院所和企业的合作情况</w:t>
            </w:r>
          </w:p>
          <w:p w14:paraId="3493D526">
            <w:pPr>
              <w:adjustRightInd w:val="0"/>
              <w:snapToGrid w:val="0"/>
              <w:spacing w:line="360" w:lineRule="auto"/>
              <w:ind w:left="105" w:leftChars="50" w:right="105" w:rightChars="50"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实验室保持着优良的开放合作的传统，与国内的中国农业大学、中国科学院南京土壤研究所、中国农业科学院、南京农业大学、辽宁省农业科学院、吉林省农业科学院、黑龙江省农业科学院等科研院校保持密切协作提升创新水平，202</w:t>
            </w:r>
            <w:r>
              <w:rPr>
                <w:rFonts w:hint="eastAsia"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lang w:val="en-US" w:eastAsia="zh-CN"/>
              </w:rPr>
              <w:t>年，在农牧业绿色种养循环产业方面，与上海交通大学内蒙古研究院开展项目合作。积极响应“科技兴蒙”政策，与中国农业科学院联合承担科技计划等项目多项。与自治区内的内蒙古大学、内蒙古农业大学、内蒙古气象局等单位联合深入开展旱作农业、作物高效施肥、土壤改良与培肥、面源污染防控等科学研究，共同执行内蒙古自治区重大科技专项等项目</w:t>
            </w:r>
            <w:r>
              <w:rPr>
                <w:rFonts w:hint="eastAsia" w:ascii="Times New Roman" w:hAnsi="Times New Roman" w:eastAsia="仿宋" w:cs="Times New Roman"/>
                <w:sz w:val="28"/>
                <w:szCs w:val="28"/>
                <w:lang w:val="en-US" w:eastAsia="zh-CN"/>
              </w:rPr>
              <w:t>，完成项目验收</w:t>
            </w:r>
            <w:r>
              <w:rPr>
                <w:rFonts w:hint="default" w:ascii="Times New Roman" w:hAnsi="Times New Roman" w:eastAsia="仿宋" w:cs="Times New Roman"/>
                <w:sz w:val="28"/>
                <w:szCs w:val="28"/>
                <w:lang w:val="en-US" w:eastAsia="zh-CN"/>
              </w:rPr>
              <w:t>。与蒙草、东创、元泰丰等企业在配方肥料、特色作物栽培、残膜回收机械等方面积极合作，签订了合作协议，获得了经费资助，共同申报/授权了多项新型实用专利，促进了科技成果的转化。</w:t>
            </w:r>
          </w:p>
          <w:p w14:paraId="40C8D33B">
            <w:pPr>
              <w:adjustRightInd w:val="0"/>
              <w:snapToGrid w:val="0"/>
              <w:spacing w:line="360" w:lineRule="auto"/>
              <w:ind w:left="105" w:leftChars="50" w:right="105" w:rightChars="50"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（2）仪器设备等资源开放和共享情况</w:t>
            </w:r>
          </w:p>
          <w:p w14:paraId="5B536D64">
            <w:pPr>
              <w:adjustRightInd w:val="0"/>
              <w:snapToGrid w:val="0"/>
              <w:spacing w:line="360" w:lineRule="auto"/>
              <w:ind w:left="105" w:leftChars="50" w:right="105" w:rightChars="50"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近年来实验室完善了开放共享管理制度，健全和落实了仪器设备管理的各项规章制度，如实验室开放共享管理办法、实验室各类人员岗位职责、大型仪器设备管理办法等，全面清查梳理了实验室现有的仪器设备、实验用房、承担的科研项目、人员和经费等情况，优化整合了学科相关、功能相近的研究室，并通过加强部门间合作与交流，统一安排和调度仪器设备，扩大了仪器设备和农机具的使用率。但目前的用人机制缺乏对实验室工作人员的重视，工资待遇低、职称晋升难、绩效评价机制不完善等问题也导致部分仪器设备多年空置和老化，需要在提升实验室工作人员的地位和待遇，创新实验室专职人员激励与评价机制做进一步完善调整。</w:t>
            </w:r>
          </w:p>
          <w:p w14:paraId="4C6A1EA9">
            <w:pPr>
              <w:adjustRightInd w:val="0"/>
              <w:snapToGrid w:val="0"/>
              <w:spacing w:line="360" w:lineRule="auto"/>
              <w:ind w:left="105" w:leftChars="50" w:right="105" w:rightChars="50"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（3）实验室开展科学知识传播的情况</w:t>
            </w:r>
          </w:p>
          <w:p w14:paraId="31AD03D9">
            <w:pPr>
              <w:adjustRightInd w:val="0"/>
              <w:snapToGrid w:val="0"/>
              <w:spacing w:line="360" w:lineRule="auto"/>
              <w:ind w:left="105" w:leftChars="50" w:right="105" w:rightChars="50"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实验室主要通过田间现场观摩、室内技术培训、技术咨询服务等、在线直播方式面向基层科技人员、专业合作社、种植大户和广大的农牧民朋友开展科学知识传播和普及。202</w:t>
            </w:r>
            <w:r>
              <w:rPr>
                <w:rFonts w:hint="eastAsia"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lang w:val="en-US" w:eastAsia="zh-CN"/>
              </w:rPr>
              <w:t>年在内蒙古农牧通平台开展在线直播培训</w:t>
            </w:r>
            <w:r>
              <w:rPr>
                <w:rFonts w:hint="eastAsia" w:ascii="Times New Roman" w:hAnsi="Times New Roman" w:eastAsia="仿宋" w:cs="Times New Roman"/>
                <w:sz w:val="28"/>
                <w:szCs w:val="28"/>
                <w:lang w:val="en-US" w:eastAsia="zh-CN"/>
              </w:rPr>
              <w:t>6</w:t>
            </w:r>
            <w:r>
              <w:rPr>
                <w:rFonts w:hint="default" w:ascii="Times New Roman" w:hAnsi="Times New Roman" w:eastAsia="仿宋" w:cs="Times New Roman"/>
                <w:sz w:val="28"/>
                <w:szCs w:val="28"/>
                <w:lang w:val="en-US" w:eastAsia="zh-CN"/>
              </w:rPr>
              <w:t>次，举办田间现场观摩会8次，室内技术培训1</w:t>
            </w:r>
            <w:r>
              <w:rPr>
                <w:rFonts w:hint="eastAsia"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lang w:val="en-US" w:eastAsia="zh-CN"/>
              </w:rPr>
              <w:t>次，</w:t>
            </w:r>
            <w:r>
              <w:rPr>
                <w:rFonts w:hint="default" w:ascii="Times New Roman" w:hAnsi="Times New Roman" w:eastAsia="仿宋" w:cs="Times New Roman"/>
                <w:color w:val="auto"/>
                <w:sz w:val="28"/>
                <w:szCs w:val="28"/>
                <w:lang w:val="en-US" w:eastAsia="zh-CN"/>
              </w:rPr>
              <w:t>提供</w:t>
            </w:r>
            <w:r>
              <w:rPr>
                <w:rFonts w:hint="eastAsia" w:ascii="Times New Roman" w:hAnsi="Times New Roman" w:eastAsia="仿宋" w:cs="Times New Roman"/>
                <w:color w:val="auto"/>
                <w:sz w:val="28"/>
                <w:szCs w:val="28"/>
                <w:lang w:val="en-US" w:eastAsia="zh-CN"/>
              </w:rPr>
              <w:t>技术</w:t>
            </w:r>
            <w:r>
              <w:rPr>
                <w:rFonts w:hint="default" w:ascii="Times New Roman" w:hAnsi="Times New Roman" w:eastAsia="仿宋" w:cs="Times New Roman"/>
                <w:color w:val="auto"/>
                <w:sz w:val="28"/>
                <w:szCs w:val="28"/>
                <w:lang w:val="en-US" w:eastAsia="zh-CN"/>
              </w:rPr>
              <w:t>服务</w:t>
            </w:r>
            <w:r>
              <w:rPr>
                <w:rFonts w:hint="eastAsia" w:ascii="Times New Roman" w:hAnsi="Times New Roman" w:eastAsia="仿宋" w:cs="Times New Roman"/>
                <w:color w:val="auto"/>
                <w:sz w:val="28"/>
                <w:szCs w:val="28"/>
                <w:lang w:val="en-US" w:eastAsia="zh-CN"/>
              </w:rPr>
              <w:t>30</w:t>
            </w:r>
            <w:r>
              <w:rPr>
                <w:rFonts w:hint="default" w:ascii="Times New Roman" w:hAnsi="Times New Roman" w:eastAsia="仿宋" w:cs="Times New Roman"/>
                <w:color w:val="auto"/>
                <w:sz w:val="28"/>
                <w:szCs w:val="28"/>
                <w:lang w:val="en-US" w:eastAsia="zh-CN"/>
              </w:rPr>
              <w:t>余次，</w:t>
            </w:r>
            <w:r>
              <w:rPr>
                <w:rFonts w:hint="default" w:ascii="Times New Roman" w:hAnsi="Times New Roman" w:eastAsia="仿宋" w:cs="Times New Roman"/>
                <w:sz w:val="28"/>
                <w:szCs w:val="28"/>
                <w:lang w:val="en-US" w:eastAsia="zh-CN"/>
              </w:rPr>
              <w:t>9人参加国家重点帮扶县科技特派团及三区人才科技服务，培训乡土农技人员</w:t>
            </w:r>
            <w:r>
              <w:rPr>
                <w:rFonts w:hint="eastAsia" w:ascii="Times New Roman" w:hAnsi="Times New Roman" w:eastAsia="仿宋" w:cs="Times New Roman"/>
                <w:sz w:val="28"/>
                <w:szCs w:val="28"/>
                <w:lang w:val="en-US" w:eastAsia="zh-CN"/>
              </w:rPr>
              <w:t>120</w:t>
            </w:r>
            <w:r>
              <w:rPr>
                <w:rFonts w:hint="default" w:ascii="Times New Roman" w:hAnsi="Times New Roman" w:eastAsia="仿宋" w:cs="Times New Roman"/>
                <w:sz w:val="28"/>
                <w:szCs w:val="28"/>
                <w:lang w:val="en-US" w:eastAsia="zh-CN"/>
              </w:rPr>
              <w:t>多名；指导中国农业大学和内蒙古农业大学10多位博硕士研究生完成毕业论文。</w:t>
            </w:r>
          </w:p>
          <w:p w14:paraId="7AA39A77">
            <w:pPr>
              <w:adjustRightInd w:val="0"/>
              <w:snapToGrid w:val="0"/>
              <w:spacing w:line="360" w:lineRule="auto"/>
              <w:ind w:left="105" w:leftChars="50" w:right="105" w:rightChars="50"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202</w:t>
            </w:r>
            <w:r>
              <w:rPr>
                <w:rFonts w:hint="eastAsia"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lang w:val="en-US" w:eastAsia="zh-CN"/>
              </w:rPr>
              <w:t>年实验室接待了国家绿肥产业体系、国家重点研发计划等项目的检查考察任务</w:t>
            </w:r>
            <w:r>
              <w:rPr>
                <w:rFonts w:hint="eastAsia" w:ascii="Times New Roman" w:hAnsi="Times New Roman" w:eastAsia="仿宋" w:cs="Times New Roman"/>
                <w:sz w:val="28"/>
                <w:szCs w:val="28"/>
                <w:lang w:val="en-US" w:eastAsia="zh-CN"/>
              </w:rPr>
              <w:t>；迎接</w:t>
            </w:r>
            <w:r>
              <w:rPr>
                <w:rFonts w:hint="default" w:ascii="Times New Roman" w:hAnsi="Times New Roman" w:eastAsia="仿宋" w:cs="Times New Roman"/>
                <w:sz w:val="28"/>
                <w:szCs w:val="28"/>
                <w:lang w:val="en-US" w:eastAsia="zh-CN"/>
              </w:rPr>
              <w:t>农业农村部农田建设管理司副司长</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val="en-US" w:eastAsia="zh-CN"/>
              </w:rPr>
              <w:t>宁夏农林科学院党组书记、自治区党委主题教育第十一巡回指导组副组长</w:t>
            </w:r>
            <w:r>
              <w:rPr>
                <w:rFonts w:hint="eastAsia" w:ascii="Times New Roman" w:hAnsi="Times New Roman" w:eastAsia="仿宋" w:cs="Times New Roman"/>
                <w:sz w:val="28"/>
                <w:szCs w:val="28"/>
                <w:lang w:val="en-US" w:eastAsia="zh-CN"/>
              </w:rPr>
              <w:t>等领导的调研考察</w:t>
            </w:r>
            <w:r>
              <w:rPr>
                <w:rFonts w:hint="default" w:ascii="Times New Roman" w:hAnsi="Times New Roman" w:eastAsia="仿宋" w:cs="Times New Roman"/>
                <w:sz w:val="28"/>
                <w:szCs w:val="28"/>
                <w:lang w:val="en-US" w:eastAsia="zh-CN"/>
              </w:rPr>
              <w:t>。</w:t>
            </w:r>
            <w:r>
              <w:rPr>
                <w:rFonts w:hint="eastAsia" w:ascii="Times New Roman" w:hAnsi="Times New Roman" w:eastAsia="仿宋" w:cs="Times New Roman"/>
                <w:sz w:val="28"/>
                <w:szCs w:val="28"/>
                <w:lang w:val="en-US" w:eastAsia="zh-CN"/>
              </w:rPr>
              <w:t>配合</w:t>
            </w:r>
            <w:r>
              <w:rPr>
                <w:rFonts w:hint="default" w:ascii="Times New Roman" w:hAnsi="Times New Roman" w:eastAsia="仿宋" w:cs="Times New Roman"/>
                <w:sz w:val="28"/>
                <w:szCs w:val="28"/>
                <w:lang w:val="en-US" w:eastAsia="zh-CN"/>
              </w:rPr>
              <w:t>西北农林科技创新联盟成员大会、山地特色高效农业创新发展学术研讨会、国家农业科学观测数据研讨会等赴</w:t>
            </w:r>
            <w:r>
              <w:rPr>
                <w:rFonts w:hint="eastAsia" w:ascii="Times New Roman" w:hAnsi="Times New Roman" w:eastAsia="仿宋" w:cs="Times New Roman"/>
                <w:sz w:val="28"/>
                <w:szCs w:val="28"/>
                <w:lang w:val="en-US" w:eastAsia="zh-CN"/>
              </w:rPr>
              <w:t>基地的</w:t>
            </w:r>
            <w:r>
              <w:rPr>
                <w:rFonts w:hint="default" w:ascii="Times New Roman" w:hAnsi="Times New Roman" w:eastAsia="仿宋" w:cs="Times New Roman"/>
                <w:sz w:val="28"/>
                <w:szCs w:val="28"/>
                <w:lang w:val="en-US" w:eastAsia="zh-CN"/>
              </w:rPr>
              <w:t>观摩和学术交流。</w:t>
            </w:r>
          </w:p>
          <w:p w14:paraId="106B6056">
            <w:pPr>
              <w:keepNext w:val="0"/>
              <w:keepLines w:val="0"/>
              <w:pageBreakBefore w:val="0"/>
              <w:widowControl w:val="0"/>
              <w:kinsoku/>
              <w:wordWrap/>
              <w:overflowPunct/>
              <w:topLinePunct w:val="0"/>
              <w:autoSpaceDE/>
              <w:autoSpaceDN/>
              <w:bidi w:val="0"/>
              <w:adjustRightInd w:val="0"/>
              <w:snapToGrid/>
              <w:spacing w:line="360" w:lineRule="auto"/>
              <w:ind w:right="105" w:rightChars="50"/>
              <w:textAlignment w:val="auto"/>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b/>
                <w:bCs/>
                <w:sz w:val="28"/>
                <w:szCs w:val="28"/>
                <w:lang w:val="en-US" w:eastAsia="zh-CN"/>
              </w:rPr>
              <w:t>5.运行管理</w:t>
            </w:r>
          </w:p>
          <w:p w14:paraId="7FCFA9E6">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firstLine="562" w:firstLineChars="200"/>
              <w:textAlignment w:val="auto"/>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b/>
                <w:bCs/>
                <w:sz w:val="28"/>
                <w:szCs w:val="28"/>
                <w:lang w:val="en-US" w:eastAsia="zh-CN"/>
              </w:rPr>
              <w:t>（1）实验室的运行模式</w:t>
            </w:r>
          </w:p>
          <w:p w14:paraId="4D6AB096">
            <w:pPr>
              <w:adjustRightInd w:val="0"/>
              <w:snapToGrid w:val="0"/>
              <w:spacing w:line="360" w:lineRule="auto"/>
              <w:ind w:left="105" w:leftChars="50" w:right="105" w:rightChars="50"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实验室是在内蒙古农牧业科学院资源环境与可持续发展研究所统一管理下相对独立的科研实体，实行学术委员会指导下的主任负责制。实验室主任负责组织学术交流，客座研究人员的管理，运行经费的使用，设备的更新引进，协调各研究方向的合作，以及调配实验用房等。实验室暂设4个研究室和1个管理办公室，研究室包括旱地作物品种选育与抗旱丰产栽培、旱地作物水分养分生理及高效利用、旱作农田土壤培肥与蓄水保墒和旱旱作耕地质量与农作制度研究室包括旱地作物栽培与耕作、旱地作物高效施肥、土壤改良与培肥和农田面源污染防控；管理办公室负责化验室及野外试验站日常事务管理。</w:t>
            </w:r>
          </w:p>
          <w:p w14:paraId="7237727A">
            <w:pPr>
              <w:adjustRightInd w:val="0"/>
              <w:snapToGrid w:val="0"/>
              <w:spacing w:line="360" w:lineRule="auto"/>
              <w:ind w:left="105" w:leftChars="50" w:right="105" w:rightChars="50"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实验室建立了相对完善的管理制度，对人、财、物、科研及服务等进行全面管理，包括人员聘用制度，学术委员会工作章程，财务管理制度，知识产权保护制度，仪器设备管理办法，大型仪器运行维护和开放管理办法，实验室卫生安全管理条例等。目前在各项制度的保障下，实验室各项工作运行良好。同时我们也在积极探索创新实验室管理模式，包括在保持人员相对稳定的基础上，实行人员流动和竞争管理机制，不断优化人员结构等，以实现实验室科研服务和创新能力的不断提高。</w:t>
            </w:r>
          </w:p>
          <w:p w14:paraId="5D6FBFD3">
            <w:pPr>
              <w:adjustRightInd w:val="0"/>
              <w:snapToGrid w:val="0"/>
              <w:spacing w:line="360" w:lineRule="auto"/>
              <w:ind w:left="105" w:leftChars="50" w:right="105" w:rightChars="50"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每年按照管理部门及制度要求编制年度报告，并设立科研档案管理办法，设立专员负责科研资料的收集和汇总，使研究资料归档清晰，保留完整。</w:t>
            </w:r>
          </w:p>
          <w:p w14:paraId="115F4A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50" w:right="105" w:rightChars="50"/>
              <w:textAlignment w:val="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lang w:eastAsia="zh-CN"/>
              </w:rPr>
              <w:t>（</w:t>
            </w:r>
            <w:r>
              <w:rPr>
                <w:rFonts w:hint="default" w:ascii="Times New Roman" w:hAnsi="Times New Roman" w:eastAsia="仿宋" w:cs="Times New Roman"/>
                <w:b/>
                <w:bCs/>
                <w:sz w:val="28"/>
                <w:szCs w:val="28"/>
                <w:lang w:val="en-US" w:eastAsia="zh-CN"/>
              </w:rPr>
              <w:t>2</w:t>
            </w:r>
            <w:r>
              <w:rPr>
                <w:rFonts w:hint="default" w:ascii="Times New Roman" w:hAnsi="Times New Roman" w:eastAsia="仿宋" w:cs="Times New Roman"/>
                <w:b/>
                <w:bCs/>
                <w:sz w:val="28"/>
                <w:szCs w:val="28"/>
                <w:lang w:eastAsia="zh-CN"/>
              </w:rPr>
              <w:t>）</w:t>
            </w:r>
            <w:r>
              <w:rPr>
                <w:rFonts w:hint="default" w:ascii="Times New Roman" w:hAnsi="Times New Roman" w:eastAsia="仿宋" w:cs="Times New Roman"/>
                <w:b/>
                <w:bCs/>
                <w:sz w:val="28"/>
                <w:szCs w:val="28"/>
              </w:rPr>
              <w:t>学术委员会成员情况、学术委员会开展工作情况与效果</w:t>
            </w:r>
          </w:p>
          <w:p w14:paraId="2DDE9EDE">
            <w:pPr>
              <w:adjustRightInd w:val="0"/>
              <w:snapToGrid w:val="0"/>
              <w:spacing w:line="360" w:lineRule="auto"/>
              <w:ind w:left="105" w:leftChars="50" w:right="105" w:rightChars="50"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实验室成立了学术委员会，由国内旱作农业领域知名专家组成，包括聘请的客座研究人员5人与实验室固定人员3人，承担学术指导和咨询工作，指导实验室的研究方向。学术委员会不定期召开全体会议，讨论实验室的发展方向和研究项目，对实验室的运行和发展给予建议。学术委员会凝聚了一批高水平的专家与学者，不仅指导实验室高效运行，取得了一些重要成果，也培养了一批青年科技骨干人员和高素质的研究生。</w:t>
            </w:r>
          </w:p>
          <w:p w14:paraId="769DAA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50" w:right="105" w:rightChars="50"/>
              <w:textAlignment w:val="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lang w:eastAsia="zh-CN"/>
              </w:rPr>
              <w:t>（</w:t>
            </w:r>
            <w:r>
              <w:rPr>
                <w:rFonts w:hint="default" w:ascii="Times New Roman" w:hAnsi="Times New Roman" w:eastAsia="仿宋" w:cs="Times New Roman"/>
                <w:b/>
                <w:bCs/>
                <w:sz w:val="28"/>
                <w:szCs w:val="28"/>
                <w:lang w:val="en-US" w:eastAsia="zh-CN"/>
              </w:rPr>
              <w:t>3</w:t>
            </w:r>
            <w:r>
              <w:rPr>
                <w:rFonts w:hint="default" w:ascii="Times New Roman" w:hAnsi="Times New Roman" w:eastAsia="仿宋" w:cs="Times New Roman"/>
                <w:b/>
                <w:bCs/>
                <w:sz w:val="28"/>
                <w:szCs w:val="28"/>
                <w:lang w:eastAsia="zh-CN"/>
              </w:rPr>
              <w:t>）</w:t>
            </w:r>
            <w:r>
              <w:rPr>
                <w:rFonts w:hint="default" w:ascii="Times New Roman" w:hAnsi="Times New Roman" w:eastAsia="仿宋" w:cs="Times New Roman"/>
                <w:b/>
                <w:bCs/>
                <w:sz w:val="28"/>
                <w:szCs w:val="28"/>
              </w:rPr>
              <w:t>依托单位的政策措施与保障</w:t>
            </w:r>
          </w:p>
          <w:p w14:paraId="43A804E0">
            <w:pPr>
              <w:adjustRightInd w:val="0"/>
              <w:snapToGrid w:val="0"/>
              <w:spacing w:line="360" w:lineRule="auto"/>
              <w:ind w:left="105" w:leftChars="50" w:right="105" w:rightChars="50"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依托单位在政策措施与后勤保障等方面对实验室给予了大力支持。在人才引进和评价上，通过制定“专业技术岗位竞聘上岗工作制度”为实验站工作人员尤其是长期驻守基地的人员特设加分项，激励更多的科研人员投身实验室工作；在场地建设上，通过争取、融合不同来源的项目和经费对实验室的房屋进行修缮、水电进行改造、晒场进行扩建，并增加了农机库等周边设施，提升改善了科研环境；在运行经费上，通过设立院级创新基金课题等形式对实验室予以支持；另外，通过各种讲座、培训等方式在后勤保障上给予支持。</w:t>
            </w:r>
          </w:p>
          <w:p w14:paraId="125651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5" w:rightChars="50"/>
              <w:textAlignment w:val="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lang w:val="en-US" w:eastAsia="zh-CN"/>
              </w:rPr>
              <w:t>6.</w:t>
            </w:r>
            <w:r>
              <w:rPr>
                <w:rFonts w:hint="default" w:ascii="Times New Roman" w:hAnsi="Times New Roman" w:eastAsia="仿宋" w:cs="Times New Roman"/>
                <w:b/>
                <w:bCs/>
                <w:sz w:val="28"/>
                <w:szCs w:val="28"/>
              </w:rPr>
              <w:t>存在问题及打算</w:t>
            </w:r>
          </w:p>
          <w:p w14:paraId="6E1E13A8">
            <w:pPr>
              <w:pStyle w:val="15"/>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480"/>
              <w:textAlignment w:val="auto"/>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实验室目前存在的主要问题有：</w:t>
            </w:r>
          </w:p>
          <w:p w14:paraId="5E654050">
            <w:pPr>
              <w:pStyle w:val="15"/>
              <w:spacing w:line="360" w:lineRule="auto"/>
              <w:ind w:left="105" w:leftChars="50" w:right="105" w:rightChars="50" w:firstLine="482"/>
              <w:rPr>
                <w:rFonts w:hint="default" w:ascii="Times New Roman" w:hAnsi="Times New Roman" w:eastAsia="仿宋" w:cs="Times New Roman"/>
                <w:sz w:val="28"/>
                <w:szCs w:val="28"/>
              </w:rPr>
            </w:pPr>
            <w:r>
              <w:rPr>
                <w:rFonts w:hint="default" w:ascii="Times New Roman" w:hAnsi="Times New Roman" w:eastAsia="仿宋" w:cs="Times New Roman"/>
                <w:b/>
                <w:sz w:val="28"/>
                <w:szCs w:val="28"/>
              </w:rPr>
              <w:t>缺乏稳定的专项运行经费。</w:t>
            </w:r>
            <w:r>
              <w:rPr>
                <w:rFonts w:hint="default" w:ascii="Times New Roman" w:hAnsi="Times New Roman" w:eastAsia="仿宋" w:cs="Times New Roman"/>
                <w:kern w:val="2"/>
                <w:sz w:val="28"/>
                <w:szCs w:val="28"/>
                <w:lang w:val="en-US" w:eastAsia="zh-CN" w:bidi="ar-SA"/>
              </w:rPr>
              <w:t>多年以来实验室一直缺乏专项运行经费，特别是实验室的日常运行、仪器设备维修、长期定位试验和专项开放课题等经费严重不足，制约了实验室的持续发展。</w:t>
            </w:r>
          </w:p>
          <w:p w14:paraId="159FE700">
            <w:pPr>
              <w:pStyle w:val="15"/>
              <w:spacing w:line="360" w:lineRule="auto"/>
              <w:ind w:left="105" w:leftChars="50" w:right="105" w:rightChars="50" w:firstLine="482"/>
              <w:rPr>
                <w:rFonts w:hint="default" w:ascii="Times New Roman" w:hAnsi="Times New Roman" w:eastAsia="仿宋" w:cs="Times New Roman"/>
                <w:kern w:val="2"/>
                <w:sz w:val="28"/>
                <w:szCs w:val="28"/>
                <w:lang w:val="en-US" w:eastAsia="zh-CN" w:bidi="ar-SA"/>
              </w:rPr>
            </w:pPr>
            <w:r>
              <w:rPr>
                <w:rFonts w:hint="default" w:ascii="Times New Roman" w:hAnsi="Times New Roman" w:eastAsia="仿宋" w:cs="Times New Roman"/>
                <w:b/>
                <w:sz w:val="28"/>
                <w:szCs w:val="28"/>
              </w:rPr>
              <w:t>缺乏专职管理和实验室人员。</w:t>
            </w:r>
            <w:r>
              <w:rPr>
                <w:rFonts w:hint="default" w:ascii="Times New Roman" w:hAnsi="Times New Roman" w:eastAsia="仿宋" w:cs="Times New Roman"/>
                <w:kern w:val="2"/>
                <w:sz w:val="28"/>
                <w:szCs w:val="28"/>
                <w:lang w:val="en-US" w:eastAsia="zh-CN" w:bidi="ar-SA"/>
              </w:rPr>
              <w:t>受院人才聘用机制体制影响，无论是实验室管理人员还是技术研发人员都比较短缺，人员稳定问题比较突出，一般每年都有随项目的变化而发生人员的变化，影响了实验室科研等工作的连续性和创新性。</w:t>
            </w:r>
          </w:p>
          <w:p w14:paraId="23B4025F">
            <w:pPr>
              <w:pStyle w:val="15"/>
              <w:keepNext w:val="0"/>
              <w:keepLines w:val="0"/>
              <w:pageBreakBefore w:val="0"/>
              <w:widowControl w:val="0"/>
              <w:kinsoku/>
              <w:wordWrap/>
              <w:overflowPunct/>
              <w:topLinePunct w:val="0"/>
              <w:autoSpaceDE/>
              <w:autoSpaceDN/>
              <w:bidi w:val="0"/>
              <w:snapToGrid/>
              <w:spacing w:line="360" w:lineRule="auto"/>
              <w:ind w:left="105" w:leftChars="50" w:right="105" w:rightChars="50" w:firstLine="482"/>
              <w:textAlignment w:val="auto"/>
              <w:rPr>
                <w:rFonts w:ascii="Times New Roman" w:hAnsi="Times New Roman" w:eastAsia="仿宋_GB2312"/>
                <w:sz w:val="30"/>
                <w:szCs w:val="30"/>
              </w:rPr>
            </w:pPr>
            <w:r>
              <w:rPr>
                <w:rFonts w:hint="default" w:ascii="Times New Roman" w:hAnsi="Times New Roman" w:eastAsia="仿宋" w:cs="Times New Roman"/>
                <w:b/>
                <w:sz w:val="28"/>
                <w:szCs w:val="28"/>
              </w:rPr>
              <w:t>原始创新能力有待提高。</w:t>
            </w:r>
            <w:r>
              <w:rPr>
                <w:rFonts w:hint="default" w:ascii="Times New Roman" w:hAnsi="Times New Roman" w:eastAsia="仿宋" w:cs="Times New Roman"/>
                <w:kern w:val="2"/>
                <w:sz w:val="28"/>
                <w:szCs w:val="28"/>
                <w:lang w:val="en-US" w:eastAsia="zh-CN" w:bidi="ar-SA"/>
              </w:rPr>
              <w:t>多年来实验室取得了丰硕的科研成果，但影响力还不够，需要进一步加强原始创新能力提升，为技术创新提供原动力，为扩大实验室的影响奠定基础。实验室承担的项目较多，但层次不高，需要进一步凝练研究方向，培养增加领军人物和骨干力量，优化团队结构，</w:t>
            </w:r>
            <w:r>
              <w:rPr>
                <w:rFonts w:hint="eastAsia" w:ascii="Times New Roman" w:hAnsi="Times New Roman" w:eastAsia="仿宋" w:cs="Times New Roman"/>
                <w:kern w:val="2"/>
                <w:sz w:val="28"/>
                <w:szCs w:val="28"/>
                <w:lang w:val="en-US" w:eastAsia="zh-CN" w:bidi="ar-SA"/>
              </w:rPr>
              <w:t>逐步突破科技</w:t>
            </w:r>
            <w:r>
              <w:rPr>
                <w:rFonts w:hint="default" w:ascii="Times New Roman" w:hAnsi="Times New Roman" w:eastAsia="仿宋" w:cs="Times New Roman"/>
                <w:kern w:val="2"/>
                <w:sz w:val="28"/>
                <w:szCs w:val="28"/>
                <w:lang w:val="en-US" w:eastAsia="zh-CN" w:bidi="ar-SA"/>
              </w:rPr>
              <w:t>引领</w:t>
            </w:r>
            <w:r>
              <w:rPr>
                <w:rFonts w:hint="eastAsia" w:ascii="Times New Roman" w:hAnsi="Times New Roman" w:eastAsia="仿宋" w:cs="Times New Roman"/>
                <w:kern w:val="2"/>
                <w:sz w:val="28"/>
                <w:szCs w:val="28"/>
                <w:lang w:val="en-US" w:eastAsia="zh-CN" w:bidi="ar-SA"/>
              </w:rPr>
              <w:t>和创新能力</w:t>
            </w:r>
            <w:r>
              <w:rPr>
                <w:rFonts w:hint="default" w:ascii="Times New Roman" w:hAnsi="Times New Roman" w:eastAsia="仿宋" w:cs="Times New Roman"/>
                <w:kern w:val="2"/>
                <w:sz w:val="28"/>
                <w:szCs w:val="28"/>
                <w:lang w:val="en-US" w:eastAsia="zh-CN" w:bidi="ar-SA"/>
              </w:rPr>
              <w:t>。</w:t>
            </w:r>
          </w:p>
        </w:tc>
      </w:tr>
    </w:tbl>
    <w:p w14:paraId="00C93911">
      <w:pPr>
        <w:rPr>
          <w:rFonts w:eastAsia="Times New Roman"/>
          <w:b/>
          <w:sz w:val="30"/>
          <w:szCs w:val="30"/>
        </w:rPr>
      </w:pPr>
      <w:r>
        <w:rPr>
          <w:rFonts w:hint="eastAsia" w:ascii="宋体" w:hAnsi="宋体" w:cs="宋体"/>
          <w:b/>
          <w:sz w:val="30"/>
          <w:szCs w:val="30"/>
        </w:rPr>
        <w:t>三、年度建设情况</w:t>
      </w:r>
    </w:p>
    <w:tbl>
      <w:tblPr>
        <w:tblStyle w:val="6"/>
        <w:tblW w:w="8646"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57" w:type="dxa"/>
          <w:left w:w="57" w:type="dxa"/>
          <w:bottom w:w="57" w:type="dxa"/>
          <w:right w:w="57" w:type="dxa"/>
        </w:tblCellMar>
      </w:tblPr>
      <w:tblGrid>
        <w:gridCol w:w="1157"/>
        <w:gridCol w:w="1316"/>
        <w:gridCol w:w="300"/>
        <w:gridCol w:w="789"/>
        <w:gridCol w:w="245"/>
        <w:gridCol w:w="666"/>
        <w:gridCol w:w="797"/>
        <w:gridCol w:w="289"/>
        <w:gridCol w:w="366"/>
        <w:gridCol w:w="338"/>
        <w:gridCol w:w="304"/>
        <w:gridCol w:w="428"/>
        <w:gridCol w:w="316"/>
        <w:gridCol w:w="351"/>
        <w:gridCol w:w="77"/>
        <w:gridCol w:w="907"/>
      </w:tblGrid>
      <w:tr w14:paraId="6649F0C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restart"/>
            <w:tcBorders>
              <w:top w:val="single" w:color="auto" w:sz="6" w:space="0"/>
            </w:tcBorders>
            <w:vAlign w:val="center"/>
          </w:tcPr>
          <w:p w14:paraId="7B65C9D3">
            <w:pPr>
              <w:adjustRightInd w:val="0"/>
              <w:snapToGrid w:val="0"/>
              <w:jc w:val="center"/>
              <w:rPr>
                <w:rFonts w:ascii="Times New Roman" w:hAnsi="Times New Roman" w:eastAsia="楷体_GB2312"/>
                <w:b/>
                <w:bCs/>
                <w:sz w:val="30"/>
                <w:szCs w:val="30"/>
              </w:rPr>
            </w:pPr>
            <w:r>
              <w:rPr>
                <w:rFonts w:hint="eastAsia" w:ascii="Times New Roman" w:hAnsi="Times New Roman" w:eastAsia="楷体_GB2312"/>
                <w:b/>
                <w:bCs/>
                <w:sz w:val="30"/>
                <w:szCs w:val="30"/>
              </w:rPr>
              <w:t>实验室</w:t>
            </w:r>
          </w:p>
          <w:p w14:paraId="68DC0CC7">
            <w:pPr>
              <w:adjustRightInd w:val="0"/>
              <w:snapToGrid w:val="0"/>
              <w:jc w:val="center"/>
              <w:rPr>
                <w:rFonts w:ascii="Times New Roman" w:hAnsi="Times New Roman" w:eastAsia="楷体_GB2312"/>
                <w:b/>
                <w:bCs/>
                <w:sz w:val="30"/>
                <w:szCs w:val="30"/>
              </w:rPr>
            </w:pPr>
            <w:r>
              <w:rPr>
                <w:rFonts w:hint="eastAsia" w:ascii="Times New Roman" w:hAnsi="Times New Roman" w:eastAsia="楷体_GB2312"/>
                <w:b/>
                <w:bCs/>
                <w:sz w:val="30"/>
                <w:szCs w:val="30"/>
              </w:rPr>
              <w:t>经费</w:t>
            </w:r>
          </w:p>
          <w:p w14:paraId="6ED9F9A7">
            <w:pPr>
              <w:adjustRightInd w:val="0"/>
              <w:snapToGrid w:val="0"/>
              <w:jc w:val="center"/>
              <w:rPr>
                <w:rFonts w:ascii="Times New Roman" w:hAnsi="Times New Roman" w:eastAsia="楷体_GB2312"/>
                <w:b/>
                <w:bCs/>
                <w:sz w:val="30"/>
                <w:szCs w:val="30"/>
              </w:rPr>
            </w:pPr>
            <w:r>
              <w:rPr>
                <w:rFonts w:hint="eastAsia" w:ascii="Times New Roman" w:hAnsi="Times New Roman" w:eastAsia="楷体_GB2312"/>
                <w:b/>
                <w:bCs/>
                <w:sz w:val="18"/>
                <w:szCs w:val="18"/>
              </w:rPr>
              <w:t>（</w:t>
            </w:r>
            <w:r>
              <w:rPr>
                <w:rFonts w:hint="eastAsia" w:ascii="Times New Roman" w:hAnsi="Times New Roman" w:eastAsia="楷体_GB2312"/>
                <w:bCs/>
                <w:sz w:val="18"/>
                <w:szCs w:val="18"/>
              </w:rPr>
              <w:t>万元</w:t>
            </w:r>
            <w:r>
              <w:rPr>
                <w:rFonts w:hint="eastAsia" w:ascii="Times New Roman" w:hAnsi="Times New Roman" w:eastAsia="楷体_GB2312"/>
                <w:b/>
                <w:bCs/>
                <w:sz w:val="18"/>
                <w:szCs w:val="18"/>
              </w:rPr>
              <w:t>）</w:t>
            </w:r>
          </w:p>
        </w:tc>
        <w:tc>
          <w:tcPr>
            <w:tcW w:w="1316" w:type="dxa"/>
            <w:tcBorders>
              <w:top w:val="single" w:color="auto" w:sz="6" w:space="0"/>
            </w:tcBorders>
            <w:vAlign w:val="center"/>
          </w:tcPr>
          <w:p w14:paraId="12F06A1C">
            <w:pPr>
              <w:adjustRightInd w:val="0"/>
              <w:snapToGrid w:val="0"/>
              <w:jc w:val="center"/>
              <w:rPr>
                <w:rFonts w:ascii="Times New Roman" w:hAnsi="Times New Roman" w:eastAsia="楷体_GB2312"/>
                <w:bCs/>
                <w:sz w:val="30"/>
                <w:szCs w:val="30"/>
              </w:rPr>
            </w:pPr>
            <w:r>
              <w:rPr>
                <w:rFonts w:hint="eastAsia" w:ascii="Times New Roman" w:hAnsi="Times New Roman" w:eastAsia="楷体_GB2312"/>
                <w:sz w:val="30"/>
                <w:szCs w:val="30"/>
              </w:rPr>
              <w:t>经费构成</w:t>
            </w:r>
          </w:p>
        </w:tc>
        <w:tc>
          <w:tcPr>
            <w:tcW w:w="1334" w:type="dxa"/>
            <w:gridSpan w:val="3"/>
            <w:tcBorders>
              <w:top w:val="single" w:color="auto" w:sz="6" w:space="0"/>
            </w:tcBorders>
            <w:vAlign w:val="center"/>
          </w:tcPr>
          <w:p w14:paraId="2B3940D8">
            <w:pPr>
              <w:adjustRightInd w:val="0"/>
              <w:snapToGrid w:val="0"/>
              <w:jc w:val="center"/>
              <w:rPr>
                <w:rFonts w:ascii="Times New Roman" w:hAnsi="Times New Roman" w:eastAsia="楷体_GB2312"/>
                <w:sz w:val="30"/>
                <w:szCs w:val="30"/>
              </w:rPr>
            </w:pPr>
            <w:r>
              <w:rPr>
                <w:rFonts w:hint="eastAsia" w:ascii="Times New Roman" w:hAnsi="Times New Roman" w:eastAsia="楷体_GB2312"/>
                <w:sz w:val="30"/>
                <w:szCs w:val="30"/>
              </w:rPr>
              <w:t>运行费</w:t>
            </w:r>
          </w:p>
          <w:p w14:paraId="1AC5F826">
            <w:pPr>
              <w:adjustRightInd w:val="0"/>
              <w:snapToGrid w:val="0"/>
              <w:jc w:val="center"/>
              <w:rPr>
                <w:rFonts w:ascii="Times New Roman" w:hAnsi="Times New Roman" w:eastAsia="楷体_GB2312"/>
                <w:bCs/>
                <w:sz w:val="30"/>
                <w:szCs w:val="30"/>
              </w:rPr>
            </w:pPr>
            <w:r>
              <w:rPr>
                <w:rFonts w:hint="eastAsia" w:ascii="Times New Roman" w:hAnsi="Times New Roman" w:eastAsia="楷体_GB2312"/>
                <w:sz w:val="30"/>
                <w:szCs w:val="30"/>
              </w:rPr>
              <w:t>（万元）</w:t>
            </w:r>
          </w:p>
        </w:tc>
        <w:tc>
          <w:tcPr>
            <w:tcW w:w="1752" w:type="dxa"/>
            <w:gridSpan w:val="3"/>
            <w:tcBorders>
              <w:top w:val="single" w:color="auto" w:sz="6" w:space="0"/>
            </w:tcBorders>
            <w:vAlign w:val="center"/>
          </w:tcPr>
          <w:p w14:paraId="1D3FD9CE">
            <w:pPr>
              <w:adjustRightInd w:val="0"/>
              <w:snapToGrid w:val="0"/>
              <w:jc w:val="center"/>
              <w:rPr>
                <w:rFonts w:ascii="Times New Roman" w:hAnsi="Times New Roman" w:eastAsia="楷体_GB2312"/>
                <w:sz w:val="30"/>
                <w:szCs w:val="30"/>
              </w:rPr>
            </w:pPr>
            <w:r>
              <w:rPr>
                <w:rFonts w:hint="eastAsia" w:ascii="Times New Roman" w:hAnsi="Times New Roman" w:eastAsia="楷体_GB2312"/>
                <w:sz w:val="30"/>
                <w:szCs w:val="30"/>
              </w:rPr>
              <w:t>科研经费</w:t>
            </w:r>
          </w:p>
          <w:p w14:paraId="5035A8A2">
            <w:pPr>
              <w:adjustRightInd w:val="0"/>
              <w:snapToGrid w:val="0"/>
              <w:jc w:val="center"/>
              <w:rPr>
                <w:rFonts w:ascii="Times New Roman" w:hAnsi="Times New Roman" w:eastAsia="楷体_GB2312"/>
                <w:bCs/>
                <w:sz w:val="30"/>
                <w:szCs w:val="30"/>
              </w:rPr>
            </w:pPr>
            <w:r>
              <w:rPr>
                <w:rFonts w:hint="eastAsia" w:ascii="Times New Roman" w:hAnsi="Times New Roman" w:eastAsia="楷体_GB2312"/>
                <w:sz w:val="30"/>
                <w:szCs w:val="30"/>
              </w:rPr>
              <w:t>（万元）</w:t>
            </w:r>
          </w:p>
        </w:tc>
        <w:tc>
          <w:tcPr>
            <w:tcW w:w="1752" w:type="dxa"/>
            <w:gridSpan w:val="5"/>
            <w:tcBorders>
              <w:top w:val="single" w:color="auto" w:sz="6" w:space="0"/>
            </w:tcBorders>
            <w:vAlign w:val="center"/>
          </w:tcPr>
          <w:p w14:paraId="39013BF0">
            <w:pPr>
              <w:adjustRightInd w:val="0"/>
              <w:snapToGrid w:val="0"/>
              <w:jc w:val="center"/>
              <w:rPr>
                <w:rFonts w:ascii="Times New Roman" w:hAnsi="Times New Roman" w:eastAsia="楷体_GB2312"/>
                <w:sz w:val="30"/>
                <w:szCs w:val="30"/>
              </w:rPr>
            </w:pPr>
            <w:r>
              <w:rPr>
                <w:rFonts w:hint="eastAsia" w:ascii="Times New Roman" w:hAnsi="Times New Roman" w:eastAsia="楷体_GB2312"/>
                <w:sz w:val="30"/>
                <w:szCs w:val="30"/>
              </w:rPr>
              <w:t>仪器设备购置费</w:t>
            </w:r>
          </w:p>
          <w:p w14:paraId="56205C65">
            <w:pPr>
              <w:adjustRightInd w:val="0"/>
              <w:snapToGrid w:val="0"/>
              <w:jc w:val="center"/>
              <w:rPr>
                <w:rFonts w:ascii="Times New Roman" w:hAnsi="Times New Roman" w:eastAsia="楷体_GB2312"/>
                <w:bCs/>
                <w:sz w:val="30"/>
                <w:szCs w:val="30"/>
              </w:rPr>
            </w:pPr>
            <w:r>
              <w:rPr>
                <w:rFonts w:hint="eastAsia" w:ascii="Times New Roman" w:hAnsi="Times New Roman" w:eastAsia="楷体_GB2312"/>
                <w:sz w:val="30"/>
                <w:szCs w:val="30"/>
              </w:rPr>
              <w:t>（万元）</w:t>
            </w:r>
          </w:p>
        </w:tc>
        <w:tc>
          <w:tcPr>
            <w:tcW w:w="1335" w:type="dxa"/>
            <w:gridSpan w:val="3"/>
            <w:tcBorders>
              <w:top w:val="single" w:color="auto" w:sz="6" w:space="0"/>
            </w:tcBorders>
            <w:vAlign w:val="center"/>
          </w:tcPr>
          <w:p w14:paraId="3343294B">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合计</w:t>
            </w:r>
          </w:p>
        </w:tc>
      </w:tr>
      <w:tr w14:paraId="1FA091A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continue"/>
            <w:vAlign w:val="center"/>
          </w:tcPr>
          <w:p w14:paraId="0345B61F">
            <w:pPr>
              <w:adjustRightInd w:val="0"/>
              <w:snapToGrid w:val="0"/>
              <w:jc w:val="center"/>
              <w:rPr>
                <w:rFonts w:ascii="Times New Roman" w:hAnsi="Times New Roman" w:eastAsia="楷体_GB2312"/>
                <w:bCs/>
                <w:sz w:val="30"/>
                <w:szCs w:val="30"/>
              </w:rPr>
            </w:pPr>
          </w:p>
        </w:tc>
        <w:tc>
          <w:tcPr>
            <w:tcW w:w="1316" w:type="dxa"/>
            <w:vAlign w:val="center"/>
          </w:tcPr>
          <w:p w14:paraId="3C74A5D9">
            <w:pPr>
              <w:adjustRightInd w:val="0"/>
              <w:snapToGrid w:val="0"/>
              <w:jc w:val="center"/>
              <w:rPr>
                <w:rFonts w:ascii="Times New Roman" w:hAnsi="Times New Roman" w:eastAsia="楷体_GB2312"/>
                <w:bCs/>
                <w:sz w:val="30"/>
                <w:szCs w:val="30"/>
              </w:rPr>
            </w:pPr>
            <w:r>
              <w:rPr>
                <w:rFonts w:hint="eastAsia" w:ascii="Times New Roman" w:hAnsi="Times New Roman" w:eastAsia="楷体_GB2312"/>
                <w:sz w:val="30"/>
                <w:szCs w:val="30"/>
              </w:rPr>
              <w:t>国家</w:t>
            </w:r>
          </w:p>
        </w:tc>
        <w:tc>
          <w:tcPr>
            <w:tcW w:w="1334" w:type="dxa"/>
            <w:gridSpan w:val="3"/>
            <w:vAlign w:val="center"/>
          </w:tcPr>
          <w:p w14:paraId="71E43D21">
            <w:pPr>
              <w:adjustRightInd w:val="0"/>
              <w:snapToGrid w:val="0"/>
              <w:jc w:val="center"/>
              <w:rPr>
                <w:rFonts w:ascii="Times New Roman" w:hAnsi="Times New Roman" w:eastAsia="楷体_GB2312"/>
                <w:bCs/>
                <w:sz w:val="30"/>
                <w:szCs w:val="30"/>
              </w:rPr>
            </w:pPr>
          </w:p>
        </w:tc>
        <w:tc>
          <w:tcPr>
            <w:tcW w:w="1752" w:type="dxa"/>
            <w:gridSpan w:val="3"/>
            <w:vAlign w:val="center"/>
          </w:tcPr>
          <w:p w14:paraId="681D75DB">
            <w:pPr>
              <w:adjustRightInd w:val="0"/>
              <w:snapToGrid w:val="0"/>
              <w:jc w:val="right"/>
              <w:rPr>
                <w:rFonts w:ascii="Times New Roman" w:hAnsi="Times New Roman" w:eastAsia="楷体_GB2312"/>
                <w:bCs/>
                <w:sz w:val="30"/>
                <w:szCs w:val="30"/>
              </w:rPr>
            </w:pPr>
          </w:p>
        </w:tc>
        <w:tc>
          <w:tcPr>
            <w:tcW w:w="1752" w:type="dxa"/>
            <w:gridSpan w:val="5"/>
            <w:vAlign w:val="center"/>
          </w:tcPr>
          <w:p w14:paraId="02C9EE64">
            <w:pPr>
              <w:adjustRightInd w:val="0"/>
              <w:snapToGrid w:val="0"/>
              <w:jc w:val="right"/>
              <w:rPr>
                <w:rFonts w:ascii="Times New Roman" w:hAnsi="Times New Roman" w:eastAsia="楷体_GB2312"/>
                <w:bCs/>
                <w:sz w:val="30"/>
                <w:szCs w:val="30"/>
              </w:rPr>
            </w:pPr>
          </w:p>
        </w:tc>
        <w:tc>
          <w:tcPr>
            <w:tcW w:w="1335" w:type="dxa"/>
            <w:gridSpan w:val="3"/>
            <w:vAlign w:val="center"/>
          </w:tcPr>
          <w:p w14:paraId="7CF1C752">
            <w:pPr>
              <w:adjustRightInd w:val="0"/>
              <w:snapToGrid w:val="0"/>
              <w:jc w:val="right"/>
              <w:rPr>
                <w:rFonts w:ascii="Times New Roman" w:hAnsi="Times New Roman" w:eastAsia="楷体_GB2312"/>
                <w:bCs/>
                <w:sz w:val="30"/>
                <w:szCs w:val="30"/>
              </w:rPr>
            </w:pPr>
          </w:p>
        </w:tc>
      </w:tr>
      <w:tr w14:paraId="4BFEA7D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continue"/>
            <w:vAlign w:val="center"/>
          </w:tcPr>
          <w:p w14:paraId="74884E34">
            <w:pPr>
              <w:adjustRightInd w:val="0"/>
              <w:snapToGrid w:val="0"/>
              <w:jc w:val="center"/>
              <w:rPr>
                <w:rFonts w:ascii="Times New Roman" w:hAnsi="Times New Roman" w:eastAsia="楷体_GB2312"/>
                <w:bCs/>
                <w:sz w:val="30"/>
                <w:szCs w:val="30"/>
              </w:rPr>
            </w:pPr>
          </w:p>
        </w:tc>
        <w:tc>
          <w:tcPr>
            <w:tcW w:w="1316" w:type="dxa"/>
            <w:vAlign w:val="center"/>
          </w:tcPr>
          <w:p w14:paraId="55CB4F56">
            <w:pPr>
              <w:adjustRightInd w:val="0"/>
              <w:snapToGrid w:val="0"/>
              <w:jc w:val="center"/>
              <w:rPr>
                <w:rFonts w:ascii="Times New Roman" w:hAnsi="Times New Roman" w:eastAsia="楷体_GB2312"/>
                <w:bCs/>
                <w:sz w:val="30"/>
                <w:szCs w:val="30"/>
              </w:rPr>
            </w:pPr>
            <w:r>
              <w:rPr>
                <w:rFonts w:hint="eastAsia" w:ascii="Times New Roman" w:hAnsi="Times New Roman" w:eastAsia="楷体_GB2312"/>
                <w:sz w:val="30"/>
                <w:szCs w:val="30"/>
              </w:rPr>
              <w:t>部门</w:t>
            </w:r>
            <w:r>
              <w:rPr>
                <w:rFonts w:hint="eastAsia" w:ascii="Times New Roman" w:hAnsi="Times New Roman" w:eastAsia="楷体_GB2312"/>
                <w:sz w:val="18"/>
                <w:szCs w:val="18"/>
              </w:rPr>
              <w:t>（地方）</w:t>
            </w:r>
          </w:p>
        </w:tc>
        <w:tc>
          <w:tcPr>
            <w:tcW w:w="1334" w:type="dxa"/>
            <w:gridSpan w:val="3"/>
            <w:vAlign w:val="center"/>
          </w:tcPr>
          <w:p w14:paraId="262D6F10">
            <w:pPr>
              <w:adjustRightInd w:val="0"/>
              <w:snapToGrid w:val="0"/>
              <w:jc w:val="center"/>
              <w:rPr>
                <w:rFonts w:hint="default" w:ascii="Times New Roman" w:hAnsi="Times New Roman" w:eastAsia="楷体_GB2312"/>
                <w:bCs/>
                <w:sz w:val="30"/>
                <w:szCs w:val="30"/>
                <w:lang w:val="en-US" w:eastAsia="zh-CN"/>
              </w:rPr>
            </w:pPr>
          </w:p>
        </w:tc>
        <w:tc>
          <w:tcPr>
            <w:tcW w:w="1752" w:type="dxa"/>
            <w:gridSpan w:val="3"/>
            <w:vAlign w:val="center"/>
          </w:tcPr>
          <w:p w14:paraId="66BB5560">
            <w:pPr>
              <w:adjustRightInd w:val="0"/>
              <w:snapToGrid w:val="0"/>
              <w:jc w:val="right"/>
              <w:rPr>
                <w:rFonts w:hint="default" w:ascii="Times New Roman" w:hAnsi="Times New Roman" w:eastAsia="楷体_GB2312"/>
                <w:bCs/>
                <w:sz w:val="30"/>
                <w:szCs w:val="30"/>
                <w:lang w:val="en-US"/>
              </w:rPr>
            </w:pPr>
            <w:r>
              <w:rPr>
                <w:rFonts w:hint="eastAsia" w:ascii="Times New Roman" w:hAnsi="Times New Roman" w:eastAsia="楷体_GB2312"/>
                <w:bCs/>
                <w:sz w:val="30"/>
                <w:szCs w:val="30"/>
                <w:lang w:val="en-US" w:eastAsia="zh-CN"/>
              </w:rPr>
              <w:t>100</w:t>
            </w:r>
          </w:p>
        </w:tc>
        <w:tc>
          <w:tcPr>
            <w:tcW w:w="1752" w:type="dxa"/>
            <w:gridSpan w:val="5"/>
            <w:vAlign w:val="center"/>
          </w:tcPr>
          <w:p w14:paraId="3BF2E27C">
            <w:pPr>
              <w:adjustRightInd w:val="0"/>
              <w:snapToGrid w:val="0"/>
              <w:jc w:val="right"/>
              <w:rPr>
                <w:rFonts w:ascii="Times New Roman" w:hAnsi="Times New Roman" w:eastAsia="楷体_GB2312"/>
                <w:bCs/>
                <w:sz w:val="30"/>
                <w:szCs w:val="30"/>
              </w:rPr>
            </w:pPr>
          </w:p>
        </w:tc>
        <w:tc>
          <w:tcPr>
            <w:tcW w:w="1335" w:type="dxa"/>
            <w:gridSpan w:val="3"/>
            <w:vAlign w:val="center"/>
          </w:tcPr>
          <w:p w14:paraId="525D2D75">
            <w:pPr>
              <w:adjustRightInd w:val="0"/>
              <w:snapToGrid w:val="0"/>
              <w:jc w:val="right"/>
              <w:rPr>
                <w:rFonts w:hint="default" w:ascii="Times New Roman" w:hAnsi="Times New Roman" w:eastAsia="楷体_GB2312"/>
                <w:bCs/>
                <w:sz w:val="30"/>
                <w:szCs w:val="30"/>
                <w:lang w:val="en-US" w:eastAsia="zh-CN"/>
              </w:rPr>
            </w:pPr>
            <w:r>
              <w:rPr>
                <w:rFonts w:hint="eastAsia" w:ascii="Times New Roman" w:hAnsi="Times New Roman" w:eastAsia="楷体_GB2312"/>
                <w:bCs/>
                <w:sz w:val="30"/>
                <w:szCs w:val="30"/>
                <w:lang w:val="en-US" w:eastAsia="zh-CN"/>
              </w:rPr>
              <w:t>100</w:t>
            </w:r>
          </w:p>
        </w:tc>
      </w:tr>
      <w:tr w14:paraId="31F5E4A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continue"/>
            <w:vAlign w:val="center"/>
          </w:tcPr>
          <w:p w14:paraId="41419F29">
            <w:pPr>
              <w:adjustRightInd w:val="0"/>
              <w:snapToGrid w:val="0"/>
              <w:jc w:val="center"/>
              <w:rPr>
                <w:rFonts w:ascii="Times New Roman" w:hAnsi="Times New Roman" w:eastAsia="楷体_GB2312"/>
                <w:bCs/>
                <w:sz w:val="30"/>
                <w:szCs w:val="30"/>
              </w:rPr>
            </w:pPr>
          </w:p>
        </w:tc>
        <w:tc>
          <w:tcPr>
            <w:tcW w:w="1316" w:type="dxa"/>
            <w:vAlign w:val="center"/>
          </w:tcPr>
          <w:p w14:paraId="7F47108E">
            <w:pPr>
              <w:adjustRightInd w:val="0"/>
              <w:snapToGrid w:val="0"/>
              <w:jc w:val="center"/>
              <w:rPr>
                <w:rFonts w:ascii="Times New Roman" w:hAnsi="Times New Roman" w:eastAsia="楷体_GB2312"/>
                <w:sz w:val="30"/>
                <w:szCs w:val="30"/>
              </w:rPr>
            </w:pPr>
            <w:r>
              <w:rPr>
                <w:rFonts w:hint="eastAsia" w:ascii="Times New Roman" w:hAnsi="Times New Roman" w:eastAsia="楷体_GB2312"/>
                <w:sz w:val="30"/>
                <w:szCs w:val="30"/>
              </w:rPr>
              <w:t>依托单位</w:t>
            </w:r>
          </w:p>
        </w:tc>
        <w:tc>
          <w:tcPr>
            <w:tcW w:w="1334" w:type="dxa"/>
            <w:gridSpan w:val="3"/>
            <w:vAlign w:val="center"/>
          </w:tcPr>
          <w:p w14:paraId="2D951D6B">
            <w:pPr>
              <w:adjustRightInd w:val="0"/>
              <w:snapToGrid w:val="0"/>
              <w:jc w:val="center"/>
              <w:rPr>
                <w:rFonts w:hint="default" w:ascii="Times New Roman" w:hAnsi="Times New Roman" w:eastAsia="楷体_GB2312"/>
                <w:bCs/>
                <w:sz w:val="30"/>
                <w:szCs w:val="30"/>
                <w:lang w:val="en-US" w:eastAsia="zh-CN"/>
              </w:rPr>
            </w:pPr>
            <w:r>
              <w:rPr>
                <w:rFonts w:hint="eastAsia" w:ascii="Times New Roman" w:hAnsi="Times New Roman" w:eastAsia="楷体_GB2312"/>
                <w:bCs/>
                <w:sz w:val="30"/>
                <w:szCs w:val="30"/>
                <w:lang w:val="en-US" w:eastAsia="zh-CN"/>
              </w:rPr>
              <w:t>30</w:t>
            </w:r>
          </w:p>
        </w:tc>
        <w:tc>
          <w:tcPr>
            <w:tcW w:w="1752" w:type="dxa"/>
            <w:gridSpan w:val="3"/>
            <w:vAlign w:val="center"/>
          </w:tcPr>
          <w:p w14:paraId="1B5901B0">
            <w:pPr>
              <w:adjustRightInd w:val="0"/>
              <w:snapToGrid w:val="0"/>
              <w:jc w:val="right"/>
              <w:rPr>
                <w:rFonts w:ascii="Times New Roman" w:hAnsi="Times New Roman" w:eastAsia="楷体_GB2312"/>
                <w:bCs/>
                <w:sz w:val="30"/>
                <w:szCs w:val="30"/>
              </w:rPr>
            </w:pPr>
          </w:p>
        </w:tc>
        <w:tc>
          <w:tcPr>
            <w:tcW w:w="1752" w:type="dxa"/>
            <w:gridSpan w:val="5"/>
            <w:vAlign w:val="center"/>
          </w:tcPr>
          <w:p w14:paraId="6555C0BC">
            <w:pPr>
              <w:adjustRightInd w:val="0"/>
              <w:snapToGrid w:val="0"/>
              <w:jc w:val="right"/>
              <w:rPr>
                <w:rFonts w:ascii="Times New Roman" w:hAnsi="Times New Roman" w:eastAsia="楷体_GB2312"/>
                <w:bCs/>
                <w:sz w:val="30"/>
                <w:szCs w:val="30"/>
              </w:rPr>
            </w:pPr>
          </w:p>
        </w:tc>
        <w:tc>
          <w:tcPr>
            <w:tcW w:w="1335" w:type="dxa"/>
            <w:gridSpan w:val="3"/>
            <w:vAlign w:val="center"/>
          </w:tcPr>
          <w:p w14:paraId="57585236">
            <w:pPr>
              <w:adjustRightInd w:val="0"/>
              <w:snapToGrid w:val="0"/>
              <w:jc w:val="right"/>
              <w:rPr>
                <w:rFonts w:hint="default" w:ascii="Times New Roman" w:hAnsi="Times New Roman" w:eastAsia="楷体_GB2312"/>
                <w:bCs/>
                <w:sz w:val="30"/>
                <w:szCs w:val="30"/>
                <w:lang w:val="en-US" w:eastAsia="zh-CN"/>
              </w:rPr>
            </w:pPr>
            <w:r>
              <w:rPr>
                <w:rFonts w:hint="eastAsia" w:ascii="Times New Roman" w:hAnsi="Times New Roman" w:eastAsia="楷体_GB2312"/>
                <w:bCs/>
                <w:sz w:val="30"/>
                <w:szCs w:val="30"/>
                <w:lang w:val="en-US" w:eastAsia="zh-CN"/>
              </w:rPr>
              <w:t>30</w:t>
            </w:r>
          </w:p>
        </w:tc>
      </w:tr>
      <w:tr w14:paraId="724B4C6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continue"/>
            <w:vAlign w:val="center"/>
          </w:tcPr>
          <w:p w14:paraId="1AA289E6">
            <w:pPr>
              <w:adjustRightInd w:val="0"/>
              <w:snapToGrid w:val="0"/>
              <w:jc w:val="center"/>
              <w:rPr>
                <w:rFonts w:ascii="Times New Roman" w:hAnsi="Times New Roman" w:eastAsia="楷体_GB2312"/>
                <w:bCs/>
                <w:sz w:val="30"/>
                <w:szCs w:val="30"/>
              </w:rPr>
            </w:pPr>
          </w:p>
        </w:tc>
        <w:tc>
          <w:tcPr>
            <w:tcW w:w="1316" w:type="dxa"/>
            <w:vAlign w:val="center"/>
          </w:tcPr>
          <w:p w14:paraId="433AB3B0">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合计</w:t>
            </w:r>
          </w:p>
        </w:tc>
        <w:tc>
          <w:tcPr>
            <w:tcW w:w="1334" w:type="dxa"/>
            <w:gridSpan w:val="3"/>
            <w:vAlign w:val="center"/>
          </w:tcPr>
          <w:p w14:paraId="7BE0CEA0">
            <w:pPr>
              <w:adjustRightInd w:val="0"/>
              <w:snapToGrid w:val="0"/>
              <w:jc w:val="center"/>
              <w:rPr>
                <w:rFonts w:ascii="Times New Roman" w:hAnsi="Times New Roman" w:eastAsia="楷体_GB2312"/>
                <w:bCs/>
                <w:sz w:val="30"/>
                <w:szCs w:val="30"/>
              </w:rPr>
            </w:pPr>
          </w:p>
        </w:tc>
        <w:tc>
          <w:tcPr>
            <w:tcW w:w="1752" w:type="dxa"/>
            <w:gridSpan w:val="3"/>
            <w:vAlign w:val="center"/>
          </w:tcPr>
          <w:p w14:paraId="15E31FD4">
            <w:pPr>
              <w:adjustRightInd w:val="0"/>
              <w:snapToGrid w:val="0"/>
              <w:jc w:val="right"/>
              <w:rPr>
                <w:rFonts w:ascii="Times New Roman" w:hAnsi="Times New Roman" w:eastAsia="楷体_GB2312"/>
                <w:bCs/>
                <w:sz w:val="30"/>
                <w:szCs w:val="30"/>
              </w:rPr>
            </w:pPr>
          </w:p>
        </w:tc>
        <w:tc>
          <w:tcPr>
            <w:tcW w:w="1752" w:type="dxa"/>
            <w:gridSpan w:val="5"/>
            <w:vAlign w:val="center"/>
          </w:tcPr>
          <w:p w14:paraId="584DDD4A">
            <w:pPr>
              <w:adjustRightInd w:val="0"/>
              <w:snapToGrid w:val="0"/>
              <w:jc w:val="right"/>
              <w:rPr>
                <w:rFonts w:ascii="Times New Roman" w:hAnsi="Times New Roman" w:eastAsia="楷体_GB2312"/>
                <w:bCs/>
                <w:sz w:val="30"/>
                <w:szCs w:val="30"/>
              </w:rPr>
            </w:pPr>
          </w:p>
        </w:tc>
        <w:tc>
          <w:tcPr>
            <w:tcW w:w="1335" w:type="dxa"/>
            <w:gridSpan w:val="3"/>
            <w:vAlign w:val="center"/>
          </w:tcPr>
          <w:p w14:paraId="4173ECA6">
            <w:pPr>
              <w:adjustRightInd w:val="0"/>
              <w:snapToGrid w:val="0"/>
              <w:jc w:val="right"/>
              <w:rPr>
                <w:rFonts w:hint="default" w:ascii="Times New Roman" w:hAnsi="Times New Roman" w:eastAsia="楷体_GB2312"/>
                <w:bCs/>
                <w:sz w:val="30"/>
                <w:szCs w:val="30"/>
                <w:lang w:val="en-US" w:eastAsia="zh-CN"/>
              </w:rPr>
            </w:pPr>
            <w:r>
              <w:rPr>
                <w:rFonts w:hint="eastAsia" w:ascii="Times New Roman" w:hAnsi="Times New Roman" w:eastAsia="楷体_GB2312"/>
                <w:bCs/>
                <w:sz w:val="30"/>
                <w:szCs w:val="30"/>
                <w:lang w:val="en-US" w:eastAsia="zh-CN"/>
              </w:rPr>
              <w:t>130</w:t>
            </w:r>
            <w:bookmarkStart w:id="0" w:name="_GoBack"/>
            <w:bookmarkEnd w:id="0"/>
          </w:p>
        </w:tc>
      </w:tr>
      <w:tr w14:paraId="45E7094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restart"/>
            <w:vAlign w:val="center"/>
          </w:tcPr>
          <w:p w14:paraId="00672EC1">
            <w:pPr>
              <w:adjustRightInd w:val="0"/>
              <w:snapToGrid w:val="0"/>
              <w:jc w:val="center"/>
              <w:rPr>
                <w:rFonts w:ascii="Times New Roman" w:hAnsi="Times New Roman" w:eastAsia="楷体_GB2312"/>
                <w:b/>
                <w:bCs/>
                <w:sz w:val="30"/>
                <w:szCs w:val="30"/>
              </w:rPr>
            </w:pPr>
            <w:r>
              <w:rPr>
                <w:rFonts w:hint="eastAsia" w:ascii="Times New Roman" w:hAnsi="Times New Roman" w:eastAsia="楷体_GB2312"/>
                <w:b/>
                <w:bCs/>
                <w:sz w:val="30"/>
                <w:szCs w:val="30"/>
              </w:rPr>
              <w:t>科研</w:t>
            </w:r>
          </w:p>
          <w:p w14:paraId="54526DB6">
            <w:pPr>
              <w:adjustRightInd w:val="0"/>
              <w:snapToGrid w:val="0"/>
              <w:jc w:val="center"/>
              <w:rPr>
                <w:rFonts w:ascii="Times New Roman" w:hAnsi="Times New Roman" w:eastAsia="楷体_GB2312"/>
                <w:b/>
                <w:bCs/>
                <w:sz w:val="30"/>
                <w:szCs w:val="30"/>
              </w:rPr>
            </w:pPr>
            <w:r>
              <w:rPr>
                <w:rFonts w:hint="eastAsia" w:ascii="Times New Roman" w:hAnsi="Times New Roman" w:eastAsia="楷体_GB2312"/>
                <w:b/>
                <w:bCs/>
                <w:sz w:val="30"/>
                <w:szCs w:val="30"/>
              </w:rPr>
              <w:t>条件</w:t>
            </w:r>
          </w:p>
          <w:p w14:paraId="40FD7024">
            <w:pPr>
              <w:adjustRightInd w:val="0"/>
              <w:snapToGrid w:val="0"/>
              <w:rPr>
                <w:rFonts w:ascii="Times New Roman" w:hAnsi="Times New Roman" w:eastAsia="楷体_GB2312"/>
                <w:bCs/>
                <w:sz w:val="18"/>
                <w:szCs w:val="18"/>
              </w:rPr>
            </w:pPr>
            <w:r>
              <w:rPr>
                <w:rFonts w:hint="eastAsia" w:ascii="Times New Roman" w:hAnsi="Times New Roman" w:eastAsia="楷体_GB2312"/>
                <w:bCs/>
                <w:sz w:val="18"/>
                <w:szCs w:val="18"/>
              </w:rPr>
              <w:t>（当前情况）</w:t>
            </w:r>
          </w:p>
        </w:tc>
        <w:tc>
          <w:tcPr>
            <w:tcW w:w="3316" w:type="dxa"/>
            <w:gridSpan w:val="5"/>
            <w:vAlign w:val="center"/>
          </w:tcPr>
          <w:p w14:paraId="68A0C40C">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实验室面积</w:t>
            </w:r>
          </w:p>
        </w:tc>
        <w:tc>
          <w:tcPr>
            <w:tcW w:w="4173" w:type="dxa"/>
            <w:gridSpan w:val="10"/>
            <w:vAlign w:val="center"/>
          </w:tcPr>
          <w:p w14:paraId="40E7C137">
            <w:pPr>
              <w:adjustRightInd w:val="0"/>
              <w:snapToGrid w:val="0"/>
              <w:jc w:val="right"/>
              <w:rPr>
                <w:rFonts w:ascii="Times New Roman" w:hAnsi="Times New Roman" w:eastAsia="楷体_GB2312"/>
                <w:bCs/>
                <w:sz w:val="30"/>
                <w:szCs w:val="30"/>
              </w:rPr>
            </w:pPr>
            <w:r>
              <w:rPr>
                <w:rFonts w:hint="eastAsia" w:ascii="Times New Roman" w:hAnsi="Times New Roman" w:eastAsia="楷体_GB2312"/>
                <w:bCs/>
                <w:color w:val="auto"/>
                <w:sz w:val="28"/>
                <w:szCs w:val="28"/>
                <w:lang w:val="en-US" w:eastAsia="zh-CN"/>
              </w:rPr>
              <w:t>1800</w:t>
            </w:r>
            <w:r>
              <w:rPr>
                <w:rFonts w:hint="eastAsia" w:ascii="Times New Roman" w:hAnsi="Times New Roman" w:eastAsia="楷体_GB2312"/>
                <w:bCs/>
                <w:sz w:val="30"/>
                <w:szCs w:val="30"/>
              </w:rPr>
              <w:t>平方米</w:t>
            </w:r>
          </w:p>
        </w:tc>
      </w:tr>
      <w:tr w14:paraId="111195F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continue"/>
            <w:vAlign w:val="center"/>
          </w:tcPr>
          <w:p w14:paraId="71CB3232">
            <w:pPr>
              <w:adjustRightInd w:val="0"/>
              <w:snapToGrid w:val="0"/>
              <w:jc w:val="center"/>
              <w:rPr>
                <w:rFonts w:ascii="Times New Roman" w:hAnsi="Times New Roman" w:eastAsia="楷体_GB2312"/>
                <w:bCs/>
                <w:sz w:val="30"/>
                <w:szCs w:val="30"/>
              </w:rPr>
            </w:pPr>
          </w:p>
        </w:tc>
        <w:tc>
          <w:tcPr>
            <w:tcW w:w="3316" w:type="dxa"/>
            <w:gridSpan w:val="5"/>
            <w:vAlign w:val="center"/>
          </w:tcPr>
          <w:p w14:paraId="74A4E0B9">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科研仪器、设备累计</w:t>
            </w:r>
          </w:p>
        </w:tc>
        <w:tc>
          <w:tcPr>
            <w:tcW w:w="2094" w:type="dxa"/>
            <w:gridSpan w:val="5"/>
            <w:vAlign w:val="center"/>
          </w:tcPr>
          <w:p w14:paraId="5CF9DE2F">
            <w:pPr>
              <w:adjustRightInd w:val="0"/>
              <w:snapToGrid w:val="0"/>
              <w:jc w:val="right"/>
              <w:rPr>
                <w:rFonts w:ascii="Times New Roman" w:hAnsi="Times New Roman" w:eastAsia="楷体_GB2312"/>
                <w:bCs/>
                <w:sz w:val="30"/>
                <w:szCs w:val="30"/>
              </w:rPr>
            </w:pPr>
            <w:r>
              <w:rPr>
                <w:rFonts w:hint="eastAsia" w:ascii="Times New Roman" w:hAnsi="Times New Roman" w:eastAsia="楷体_GB2312"/>
                <w:bCs/>
                <w:sz w:val="30"/>
                <w:szCs w:val="30"/>
                <w:lang w:val="en-US" w:eastAsia="zh-CN"/>
              </w:rPr>
              <w:t>108</w:t>
            </w:r>
            <w:r>
              <w:rPr>
                <w:rFonts w:hint="eastAsia" w:ascii="Times New Roman" w:hAnsi="Times New Roman" w:eastAsia="楷体_GB2312"/>
                <w:bCs/>
                <w:sz w:val="30"/>
                <w:szCs w:val="30"/>
              </w:rPr>
              <w:t>台</w:t>
            </w:r>
          </w:p>
        </w:tc>
        <w:tc>
          <w:tcPr>
            <w:tcW w:w="2079" w:type="dxa"/>
            <w:gridSpan w:val="5"/>
            <w:vAlign w:val="center"/>
          </w:tcPr>
          <w:p w14:paraId="0974BE59">
            <w:pPr>
              <w:adjustRightInd w:val="0"/>
              <w:snapToGrid w:val="0"/>
              <w:jc w:val="right"/>
              <w:rPr>
                <w:rFonts w:ascii="Times New Roman" w:hAnsi="Times New Roman" w:eastAsia="楷体_GB2312"/>
                <w:bCs/>
                <w:sz w:val="30"/>
                <w:szCs w:val="30"/>
              </w:rPr>
            </w:pPr>
            <w:r>
              <w:rPr>
                <w:rFonts w:hint="eastAsia" w:ascii="Times New Roman" w:hAnsi="Times New Roman" w:eastAsia="楷体_GB2312"/>
                <w:bCs/>
                <w:color w:val="auto"/>
                <w:sz w:val="28"/>
                <w:szCs w:val="28"/>
                <w:lang w:val="en-US" w:eastAsia="zh-CN"/>
              </w:rPr>
              <w:t>5400</w:t>
            </w:r>
            <w:r>
              <w:rPr>
                <w:rFonts w:hint="eastAsia" w:ascii="Times New Roman" w:hAnsi="Times New Roman" w:eastAsia="楷体_GB2312"/>
                <w:bCs/>
                <w:sz w:val="30"/>
                <w:szCs w:val="30"/>
              </w:rPr>
              <w:t>万元</w:t>
            </w:r>
          </w:p>
        </w:tc>
      </w:tr>
      <w:tr w14:paraId="321465F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continue"/>
            <w:vAlign w:val="center"/>
          </w:tcPr>
          <w:p w14:paraId="6951D8F3">
            <w:pPr>
              <w:adjustRightInd w:val="0"/>
              <w:snapToGrid w:val="0"/>
              <w:jc w:val="center"/>
              <w:rPr>
                <w:rFonts w:ascii="Times New Roman" w:hAnsi="Times New Roman" w:eastAsia="楷体_GB2312"/>
                <w:bCs/>
                <w:sz w:val="30"/>
                <w:szCs w:val="30"/>
              </w:rPr>
            </w:pPr>
          </w:p>
        </w:tc>
        <w:tc>
          <w:tcPr>
            <w:tcW w:w="3316" w:type="dxa"/>
            <w:gridSpan w:val="5"/>
            <w:vAlign w:val="center"/>
          </w:tcPr>
          <w:p w14:paraId="20EB88D5">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大型仪器、设备</w:t>
            </w:r>
            <w:r>
              <w:rPr>
                <w:rFonts w:hint="eastAsia" w:ascii="Times New Roman" w:hAnsi="Times New Roman" w:eastAsia="楷体_GB2312"/>
                <w:bCs/>
                <w:szCs w:val="21"/>
              </w:rPr>
              <w:t>（</w:t>
            </w:r>
            <w:r>
              <w:rPr>
                <w:rFonts w:ascii="Times New Roman" w:hAnsi="Times New Roman" w:eastAsia="楷体_GB2312"/>
                <w:bCs/>
                <w:szCs w:val="21"/>
              </w:rPr>
              <w:t>50</w:t>
            </w:r>
            <w:r>
              <w:rPr>
                <w:rFonts w:hint="eastAsia" w:ascii="Times New Roman" w:hAnsi="Times New Roman" w:eastAsia="楷体_GB2312"/>
                <w:bCs/>
                <w:szCs w:val="21"/>
              </w:rPr>
              <w:t>万元以上）</w:t>
            </w:r>
            <w:r>
              <w:rPr>
                <w:rFonts w:hint="eastAsia" w:ascii="Times New Roman" w:hAnsi="Times New Roman" w:eastAsia="楷体_GB2312"/>
                <w:bCs/>
                <w:sz w:val="30"/>
                <w:szCs w:val="30"/>
              </w:rPr>
              <w:t>累计</w:t>
            </w:r>
          </w:p>
        </w:tc>
        <w:tc>
          <w:tcPr>
            <w:tcW w:w="2094" w:type="dxa"/>
            <w:gridSpan w:val="5"/>
            <w:vAlign w:val="center"/>
          </w:tcPr>
          <w:p w14:paraId="4BCAAA7A">
            <w:pPr>
              <w:adjustRightInd w:val="0"/>
              <w:snapToGrid w:val="0"/>
              <w:jc w:val="right"/>
              <w:rPr>
                <w:rFonts w:ascii="Times New Roman" w:hAnsi="Times New Roman" w:eastAsia="楷体_GB2312"/>
                <w:bCs/>
                <w:sz w:val="30"/>
                <w:szCs w:val="30"/>
              </w:rPr>
            </w:pPr>
            <w:r>
              <w:rPr>
                <w:rFonts w:hint="eastAsia" w:ascii="Times New Roman" w:hAnsi="Times New Roman" w:eastAsia="楷体_GB2312"/>
                <w:bCs/>
                <w:color w:val="auto"/>
                <w:sz w:val="28"/>
                <w:szCs w:val="28"/>
                <w:lang w:val="en-US" w:eastAsia="zh-CN"/>
              </w:rPr>
              <w:t>25</w:t>
            </w:r>
            <w:r>
              <w:rPr>
                <w:rFonts w:hint="eastAsia" w:ascii="Times New Roman" w:hAnsi="Times New Roman" w:eastAsia="楷体_GB2312"/>
                <w:bCs/>
                <w:sz w:val="30"/>
                <w:szCs w:val="30"/>
              </w:rPr>
              <w:t>台</w:t>
            </w:r>
          </w:p>
        </w:tc>
        <w:tc>
          <w:tcPr>
            <w:tcW w:w="2079" w:type="dxa"/>
            <w:gridSpan w:val="5"/>
            <w:vAlign w:val="center"/>
          </w:tcPr>
          <w:p w14:paraId="1B96A33D">
            <w:pPr>
              <w:adjustRightInd w:val="0"/>
              <w:snapToGrid w:val="0"/>
              <w:jc w:val="right"/>
              <w:rPr>
                <w:rFonts w:ascii="Times New Roman" w:hAnsi="Times New Roman" w:eastAsia="楷体_GB2312"/>
                <w:bCs/>
                <w:sz w:val="30"/>
                <w:szCs w:val="30"/>
              </w:rPr>
            </w:pPr>
            <w:r>
              <w:rPr>
                <w:rFonts w:hint="eastAsia" w:ascii="Times New Roman" w:hAnsi="Times New Roman" w:eastAsia="楷体_GB2312"/>
                <w:bCs/>
                <w:color w:val="auto"/>
                <w:sz w:val="28"/>
                <w:szCs w:val="28"/>
                <w:lang w:val="en-US" w:eastAsia="zh-CN"/>
              </w:rPr>
              <w:t>3000</w:t>
            </w:r>
            <w:r>
              <w:rPr>
                <w:rFonts w:hint="eastAsia" w:ascii="Times New Roman" w:hAnsi="Times New Roman" w:eastAsia="楷体_GB2312"/>
                <w:bCs/>
                <w:sz w:val="30"/>
                <w:szCs w:val="30"/>
              </w:rPr>
              <w:t>万元</w:t>
            </w:r>
          </w:p>
        </w:tc>
      </w:tr>
      <w:tr w14:paraId="425003F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restart"/>
            <w:vAlign w:val="center"/>
          </w:tcPr>
          <w:p w14:paraId="33B7DFCB">
            <w:pPr>
              <w:adjustRightInd w:val="0"/>
              <w:snapToGrid w:val="0"/>
              <w:jc w:val="center"/>
              <w:rPr>
                <w:rFonts w:ascii="Times New Roman" w:hAnsi="Times New Roman" w:eastAsia="楷体_GB2312"/>
                <w:b/>
                <w:bCs/>
                <w:sz w:val="30"/>
                <w:szCs w:val="30"/>
              </w:rPr>
            </w:pPr>
            <w:r>
              <w:rPr>
                <w:rFonts w:hint="eastAsia" w:ascii="Times New Roman" w:hAnsi="Times New Roman" w:eastAsia="楷体_GB2312"/>
                <w:b/>
                <w:bCs/>
                <w:sz w:val="30"/>
                <w:szCs w:val="30"/>
              </w:rPr>
              <w:t>科研</w:t>
            </w:r>
          </w:p>
          <w:p w14:paraId="3CB05A9C">
            <w:pPr>
              <w:adjustRightInd w:val="0"/>
              <w:snapToGrid w:val="0"/>
              <w:jc w:val="center"/>
              <w:rPr>
                <w:rFonts w:ascii="Times New Roman" w:hAnsi="Times New Roman" w:eastAsia="楷体_GB2312"/>
                <w:b/>
                <w:bCs/>
                <w:sz w:val="30"/>
                <w:szCs w:val="30"/>
              </w:rPr>
            </w:pPr>
            <w:r>
              <w:rPr>
                <w:rFonts w:hint="eastAsia" w:ascii="Times New Roman" w:hAnsi="Times New Roman" w:eastAsia="楷体_GB2312"/>
                <w:b/>
                <w:bCs/>
                <w:sz w:val="30"/>
                <w:szCs w:val="30"/>
              </w:rPr>
              <w:t>情况</w:t>
            </w:r>
          </w:p>
          <w:p w14:paraId="619021CA">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18"/>
                <w:szCs w:val="18"/>
              </w:rPr>
              <w:t>（在研）</w:t>
            </w:r>
          </w:p>
        </w:tc>
        <w:tc>
          <w:tcPr>
            <w:tcW w:w="3316" w:type="dxa"/>
            <w:gridSpan w:val="5"/>
            <w:vAlign w:val="center"/>
          </w:tcPr>
          <w:p w14:paraId="1591BF8B">
            <w:pPr>
              <w:adjustRightInd w:val="0"/>
              <w:snapToGrid w:val="0"/>
              <w:rPr>
                <w:rFonts w:ascii="Times New Roman" w:hAnsi="Times New Roman" w:eastAsia="楷体_GB2312"/>
                <w:bCs/>
                <w:sz w:val="30"/>
                <w:szCs w:val="30"/>
              </w:rPr>
            </w:pPr>
            <w:r>
              <w:rPr>
                <w:rFonts w:hint="eastAsia" w:ascii="Times New Roman" w:hAnsi="Times New Roman" w:eastAsia="楷体_GB2312"/>
                <w:bCs/>
                <w:sz w:val="30"/>
                <w:szCs w:val="30"/>
              </w:rPr>
              <w:t>承担国家自然科学基金</w:t>
            </w:r>
          </w:p>
        </w:tc>
        <w:tc>
          <w:tcPr>
            <w:tcW w:w="1452" w:type="dxa"/>
            <w:gridSpan w:val="3"/>
            <w:vAlign w:val="center"/>
          </w:tcPr>
          <w:p w14:paraId="5060C2A3">
            <w:pPr>
              <w:adjustRightInd w:val="0"/>
              <w:snapToGrid w:val="0"/>
              <w:jc w:val="right"/>
              <w:rPr>
                <w:rFonts w:ascii="Times New Roman" w:hAnsi="Times New Roman" w:eastAsia="楷体_GB2312"/>
                <w:bCs/>
                <w:sz w:val="30"/>
                <w:szCs w:val="30"/>
              </w:rPr>
            </w:pPr>
            <w:r>
              <w:rPr>
                <w:rFonts w:hint="eastAsia" w:ascii="Times New Roman" w:hAnsi="Times New Roman" w:eastAsia="楷体_GB2312"/>
                <w:bCs/>
                <w:sz w:val="30"/>
                <w:szCs w:val="30"/>
                <w:lang w:val="en-US" w:eastAsia="zh-CN"/>
              </w:rPr>
              <w:t>1</w:t>
            </w:r>
            <w:r>
              <w:rPr>
                <w:rFonts w:hint="eastAsia" w:ascii="Times New Roman" w:hAnsi="Times New Roman" w:eastAsia="楷体_GB2312"/>
                <w:bCs/>
                <w:sz w:val="30"/>
                <w:szCs w:val="30"/>
              </w:rPr>
              <w:t>项</w:t>
            </w:r>
          </w:p>
        </w:tc>
        <w:tc>
          <w:tcPr>
            <w:tcW w:w="1070" w:type="dxa"/>
            <w:gridSpan w:val="3"/>
            <w:vAlign w:val="center"/>
          </w:tcPr>
          <w:p w14:paraId="68689281">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经费</w:t>
            </w:r>
          </w:p>
        </w:tc>
        <w:tc>
          <w:tcPr>
            <w:tcW w:w="1651" w:type="dxa"/>
            <w:gridSpan w:val="4"/>
            <w:vAlign w:val="center"/>
          </w:tcPr>
          <w:p w14:paraId="5048287E">
            <w:pPr>
              <w:adjustRightInd w:val="0"/>
              <w:snapToGrid w:val="0"/>
              <w:jc w:val="right"/>
              <w:rPr>
                <w:rFonts w:ascii="Times New Roman" w:hAnsi="Times New Roman" w:eastAsia="楷体_GB2312"/>
                <w:bCs/>
                <w:sz w:val="30"/>
                <w:szCs w:val="30"/>
              </w:rPr>
            </w:pPr>
            <w:r>
              <w:rPr>
                <w:rFonts w:hint="eastAsia" w:ascii="Times New Roman" w:hAnsi="Times New Roman" w:eastAsia="楷体_GB2312"/>
                <w:bCs/>
                <w:sz w:val="30"/>
                <w:szCs w:val="30"/>
                <w:lang w:val="en-US" w:eastAsia="zh-CN"/>
              </w:rPr>
              <w:t>32</w:t>
            </w:r>
            <w:r>
              <w:rPr>
                <w:rFonts w:hint="eastAsia" w:ascii="Times New Roman" w:hAnsi="Times New Roman" w:eastAsia="楷体_GB2312"/>
                <w:bCs/>
                <w:sz w:val="30"/>
                <w:szCs w:val="30"/>
              </w:rPr>
              <w:t>万元</w:t>
            </w:r>
          </w:p>
        </w:tc>
      </w:tr>
      <w:tr w14:paraId="2D95FFD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continue"/>
            <w:vAlign w:val="center"/>
          </w:tcPr>
          <w:p w14:paraId="10252A0F">
            <w:pPr>
              <w:adjustRightInd w:val="0"/>
              <w:snapToGrid w:val="0"/>
              <w:jc w:val="center"/>
              <w:rPr>
                <w:rFonts w:ascii="Times New Roman" w:hAnsi="Times New Roman" w:eastAsia="楷体_GB2312"/>
                <w:bCs/>
                <w:sz w:val="30"/>
                <w:szCs w:val="30"/>
              </w:rPr>
            </w:pPr>
          </w:p>
        </w:tc>
        <w:tc>
          <w:tcPr>
            <w:tcW w:w="3316" w:type="dxa"/>
            <w:gridSpan w:val="5"/>
            <w:vAlign w:val="center"/>
          </w:tcPr>
          <w:p w14:paraId="5BE0DF7C">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承担自治区自然科学基金</w:t>
            </w:r>
          </w:p>
        </w:tc>
        <w:tc>
          <w:tcPr>
            <w:tcW w:w="1452" w:type="dxa"/>
            <w:gridSpan w:val="3"/>
            <w:vAlign w:val="center"/>
          </w:tcPr>
          <w:p w14:paraId="7434B814">
            <w:pPr>
              <w:adjustRightInd w:val="0"/>
              <w:snapToGrid w:val="0"/>
              <w:jc w:val="right"/>
              <w:rPr>
                <w:rFonts w:ascii="Times New Roman" w:hAnsi="Times New Roman" w:eastAsia="楷体_GB2312"/>
                <w:bCs/>
                <w:sz w:val="30"/>
                <w:szCs w:val="30"/>
              </w:rPr>
            </w:pPr>
            <w:r>
              <w:rPr>
                <w:rFonts w:hint="eastAsia" w:ascii="Times New Roman" w:hAnsi="Times New Roman" w:eastAsia="楷体_GB2312"/>
                <w:bCs/>
                <w:sz w:val="30"/>
                <w:szCs w:val="30"/>
                <w:lang w:val="en-US" w:eastAsia="zh-CN"/>
              </w:rPr>
              <w:t>2</w:t>
            </w:r>
            <w:r>
              <w:rPr>
                <w:rFonts w:hint="eastAsia" w:ascii="Times New Roman" w:hAnsi="Times New Roman" w:eastAsia="楷体_GB2312"/>
                <w:bCs/>
                <w:sz w:val="30"/>
                <w:szCs w:val="30"/>
              </w:rPr>
              <w:t>项</w:t>
            </w:r>
          </w:p>
        </w:tc>
        <w:tc>
          <w:tcPr>
            <w:tcW w:w="1070" w:type="dxa"/>
            <w:gridSpan w:val="3"/>
            <w:vAlign w:val="center"/>
          </w:tcPr>
          <w:p w14:paraId="6D01A97B">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经费</w:t>
            </w:r>
          </w:p>
        </w:tc>
        <w:tc>
          <w:tcPr>
            <w:tcW w:w="1651" w:type="dxa"/>
            <w:gridSpan w:val="4"/>
            <w:vAlign w:val="center"/>
          </w:tcPr>
          <w:p w14:paraId="663A0342">
            <w:pPr>
              <w:adjustRightInd w:val="0"/>
              <w:snapToGrid w:val="0"/>
              <w:jc w:val="right"/>
              <w:rPr>
                <w:rFonts w:ascii="Times New Roman" w:hAnsi="Times New Roman" w:eastAsia="楷体_GB2312"/>
                <w:bCs/>
                <w:sz w:val="30"/>
                <w:szCs w:val="30"/>
              </w:rPr>
            </w:pPr>
            <w:r>
              <w:rPr>
                <w:rFonts w:hint="eastAsia" w:ascii="Times New Roman" w:hAnsi="Times New Roman" w:eastAsia="楷体_GB2312"/>
                <w:bCs/>
                <w:sz w:val="30"/>
                <w:szCs w:val="30"/>
                <w:lang w:val="en-US" w:eastAsia="zh-CN"/>
              </w:rPr>
              <w:t>58</w:t>
            </w:r>
            <w:r>
              <w:rPr>
                <w:rFonts w:hint="eastAsia" w:ascii="Times New Roman" w:hAnsi="Times New Roman" w:eastAsia="楷体_GB2312"/>
                <w:bCs/>
                <w:sz w:val="30"/>
                <w:szCs w:val="30"/>
              </w:rPr>
              <w:t>万元</w:t>
            </w:r>
          </w:p>
        </w:tc>
      </w:tr>
      <w:tr w14:paraId="1DD44C1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continue"/>
            <w:vAlign w:val="center"/>
          </w:tcPr>
          <w:p w14:paraId="29404A57">
            <w:pPr>
              <w:adjustRightInd w:val="0"/>
              <w:snapToGrid w:val="0"/>
              <w:jc w:val="center"/>
              <w:rPr>
                <w:rFonts w:ascii="Times New Roman" w:hAnsi="Times New Roman" w:eastAsia="楷体_GB2312"/>
                <w:bCs/>
                <w:sz w:val="30"/>
                <w:szCs w:val="30"/>
              </w:rPr>
            </w:pPr>
          </w:p>
        </w:tc>
        <w:tc>
          <w:tcPr>
            <w:tcW w:w="3316" w:type="dxa"/>
            <w:gridSpan w:val="5"/>
            <w:vAlign w:val="center"/>
          </w:tcPr>
          <w:p w14:paraId="6599D5D3">
            <w:pPr>
              <w:jc w:val="center"/>
              <w:rPr>
                <w:rFonts w:ascii="Times New Roman" w:hAnsi="Times New Roman" w:eastAsia="楷体_GB2312"/>
                <w:bCs/>
                <w:sz w:val="30"/>
                <w:szCs w:val="30"/>
              </w:rPr>
            </w:pPr>
            <w:r>
              <w:rPr>
                <w:rFonts w:hint="eastAsia" w:ascii="Times New Roman" w:hAnsi="Times New Roman" w:eastAsia="楷体_GB2312"/>
                <w:bCs/>
                <w:sz w:val="30"/>
                <w:szCs w:val="30"/>
              </w:rPr>
              <w:t>承担自治区科技计划项目</w:t>
            </w:r>
          </w:p>
        </w:tc>
        <w:tc>
          <w:tcPr>
            <w:tcW w:w="1452" w:type="dxa"/>
            <w:gridSpan w:val="3"/>
            <w:vAlign w:val="center"/>
          </w:tcPr>
          <w:p w14:paraId="2D405F56">
            <w:pPr>
              <w:adjustRightInd w:val="0"/>
              <w:snapToGrid w:val="0"/>
              <w:jc w:val="right"/>
              <w:rPr>
                <w:rFonts w:ascii="Times New Roman" w:hAnsi="Times New Roman" w:eastAsia="楷体_GB2312"/>
                <w:bCs/>
                <w:sz w:val="30"/>
                <w:szCs w:val="30"/>
              </w:rPr>
            </w:pPr>
            <w:r>
              <w:rPr>
                <w:rFonts w:hint="eastAsia" w:ascii="Times New Roman" w:hAnsi="Times New Roman" w:eastAsia="楷体_GB2312"/>
                <w:bCs/>
                <w:sz w:val="30"/>
                <w:szCs w:val="30"/>
                <w:lang w:val="en-US" w:eastAsia="zh-CN"/>
              </w:rPr>
              <w:t>6</w:t>
            </w:r>
            <w:r>
              <w:rPr>
                <w:rFonts w:hint="eastAsia" w:ascii="Times New Roman" w:hAnsi="Times New Roman" w:eastAsia="楷体_GB2312"/>
                <w:bCs/>
                <w:sz w:val="30"/>
                <w:szCs w:val="30"/>
              </w:rPr>
              <w:t>项</w:t>
            </w:r>
          </w:p>
        </w:tc>
        <w:tc>
          <w:tcPr>
            <w:tcW w:w="1070" w:type="dxa"/>
            <w:gridSpan w:val="3"/>
            <w:vAlign w:val="center"/>
          </w:tcPr>
          <w:p w14:paraId="288C522D">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经费</w:t>
            </w:r>
          </w:p>
        </w:tc>
        <w:tc>
          <w:tcPr>
            <w:tcW w:w="1651" w:type="dxa"/>
            <w:gridSpan w:val="4"/>
            <w:vAlign w:val="center"/>
          </w:tcPr>
          <w:p w14:paraId="65339533">
            <w:pPr>
              <w:adjustRightInd w:val="0"/>
              <w:snapToGrid w:val="0"/>
              <w:jc w:val="right"/>
              <w:rPr>
                <w:rFonts w:ascii="Times New Roman" w:hAnsi="Times New Roman" w:eastAsia="楷体_GB2312"/>
                <w:bCs/>
                <w:sz w:val="30"/>
                <w:szCs w:val="30"/>
              </w:rPr>
            </w:pPr>
            <w:r>
              <w:rPr>
                <w:rFonts w:hint="eastAsia" w:ascii="Times New Roman" w:hAnsi="Times New Roman" w:eastAsia="楷体_GB2312"/>
                <w:bCs/>
                <w:sz w:val="30"/>
                <w:szCs w:val="30"/>
                <w:lang w:val="en-US" w:eastAsia="zh-CN"/>
              </w:rPr>
              <w:t>540</w:t>
            </w:r>
            <w:r>
              <w:rPr>
                <w:rFonts w:hint="eastAsia" w:ascii="Times New Roman" w:hAnsi="Times New Roman" w:eastAsia="楷体_GB2312"/>
                <w:bCs/>
                <w:sz w:val="30"/>
                <w:szCs w:val="30"/>
              </w:rPr>
              <w:t>万元</w:t>
            </w:r>
          </w:p>
        </w:tc>
      </w:tr>
      <w:tr w14:paraId="6E28373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continue"/>
            <w:vAlign w:val="center"/>
          </w:tcPr>
          <w:p w14:paraId="084E40A1">
            <w:pPr>
              <w:adjustRightInd w:val="0"/>
              <w:snapToGrid w:val="0"/>
              <w:jc w:val="center"/>
              <w:rPr>
                <w:rFonts w:ascii="Times New Roman" w:hAnsi="Times New Roman" w:eastAsia="楷体_GB2312"/>
                <w:bCs/>
                <w:sz w:val="30"/>
                <w:szCs w:val="30"/>
              </w:rPr>
            </w:pPr>
          </w:p>
        </w:tc>
        <w:tc>
          <w:tcPr>
            <w:tcW w:w="3316" w:type="dxa"/>
            <w:gridSpan w:val="5"/>
            <w:vAlign w:val="center"/>
          </w:tcPr>
          <w:p w14:paraId="0CAAAC26">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承担地市级项目（课题）</w:t>
            </w:r>
          </w:p>
        </w:tc>
        <w:tc>
          <w:tcPr>
            <w:tcW w:w="1452" w:type="dxa"/>
            <w:gridSpan w:val="3"/>
            <w:vAlign w:val="center"/>
          </w:tcPr>
          <w:p w14:paraId="380F4941">
            <w:pPr>
              <w:adjustRightInd w:val="0"/>
              <w:snapToGrid w:val="0"/>
              <w:jc w:val="right"/>
              <w:rPr>
                <w:rFonts w:ascii="Times New Roman" w:hAnsi="Times New Roman" w:eastAsia="楷体_GB2312"/>
                <w:bCs/>
                <w:sz w:val="30"/>
                <w:szCs w:val="30"/>
              </w:rPr>
            </w:pPr>
            <w:r>
              <w:rPr>
                <w:rFonts w:hint="eastAsia" w:ascii="Times New Roman" w:hAnsi="Times New Roman" w:eastAsia="楷体_GB2312"/>
                <w:bCs/>
                <w:sz w:val="30"/>
                <w:szCs w:val="30"/>
                <w:lang w:val="en-US" w:eastAsia="zh-CN"/>
              </w:rPr>
              <w:t>6</w:t>
            </w:r>
            <w:r>
              <w:rPr>
                <w:rFonts w:hint="eastAsia" w:ascii="Times New Roman" w:hAnsi="Times New Roman" w:eastAsia="楷体_GB2312"/>
                <w:bCs/>
                <w:sz w:val="30"/>
                <w:szCs w:val="30"/>
              </w:rPr>
              <w:t>项</w:t>
            </w:r>
          </w:p>
        </w:tc>
        <w:tc>
          <w:tcPr>
            <w:tcW w:w="1070" w:type="dxa"/>
            <w:gridSpan w:val="3"/>
            <w:vAlign w:val="center"/>
          </w:tcPr>
          <w:p w14:paraId="63FA4FB0">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经费</w:t>
            </w:r>
          </w:p>
        </w:tc>
        <w:tc>
          <w:tcPr>
            <w:tcW w:w="1651" w:type="dxa"/>
            <w:gridSpan w:val="4"/>
            <w:vAlign w:val="center"/>
          </w:tcPr>
          <w:p w14:paraId="2577A5A7">
            <w:pPr>
              <w:adjustRightInd w:val="0"/>
              <w:snapToGrid w:val="0"/>
              <w:jc w:val="right"/>
              <w:rPr>
                <w:rFonts w:ascii="Times New Roman" w:hAnsi="Times New Roman" w:eastAsia="楷体_GB2312"/>
                <w:bCs/>
                <w:sz w:val="30"/>
                <w:szCs w:val="30"/>
              </w:rPr>
            </w:pPr>
            <w:r>
              <w:rPr>
                <w:rFonts w:hint="eastAsia" w:ascii="Times New Roman" w:hAnsi="Times New Roman" w:eastAsia="楷体_GB2312"/>
                <w:bCs/>
                <w:sz w:val="30"/>
                <w:szCs w:val="30"/>
                <w:lang w:val="en-US" w:eastAsia="zh-CN"/>
              </w:rPr>
              <w:t>289</w:t>
            </w:r>
            <w:r>
              <w:rPr>
                <w:rFonts w:hint="eastAsia" w:ascii="Times New Roman" w:hAnsi="Times New Roman" w:eastAsia="楷体_GB2312"/>
                <w:bCs/>
                <w:sz w:val="30"/>
                <w:szCs w:val="30"/>
              </w:rPr>
              <w:t>万元</w:t>
            </w:r>
          </w:p>
        </w:tc>
      </w:tr>
      <w:tr w14:paraId="52BF65B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534" w:hRule="atLeast"/>
          <w:jc w:val="center"/>
        </w:trPr>
        <w:tc>
          <w:tcPr>
            <w:tcW w:w="1157" w:type="dxa"/>
            <w:vMerge w:val="continue"/>
            <w:vAlign w:val="center"/>
          </w:tcPr>
          <w:p w14:paraId="63BA8720">
            <w:pPr>
              <w:adjustRightInd w:val="0"/>
              <w:snapToGrid w:val="0"/>
              <w:jc w:val="center"/>
              <w:rPr>
                <w:rFonts w:ascii="Times New Roman" w:hAnsi="Times New Roman" w:eastAsia="楷体_GB2312"/>
                <w:bCs/>
                <w:sz w:val="30"/>
                <w:szCs w:val="30"/>
              </w:rPr>
            </w:pPr>
          </w:p>
        </w:tc>
        <w:tc>
          <w:tcPr>
            <w:tcW w:w="3316" w:type="dxa"/>
            <w:gridSpan w:val="5"/>
            <w:vAlign w:val="center"/>
          </w:tcPr>
          <w:p w14:paraId="49D83EBF">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承担横向项目（课题）</w:t>
            </w:r>
          </w:p>
        </w:tc>
        <w:tc>
          <w:tcPr>
            <w:tcW w:w="1452" w:type="dxa"/>
            <w:gridSpan w:val="3"/>
            <w:vAlign w:val="center"/>
          </w:tcPr>
          <w:p w14:paraId="30BE9620">
            <w:pPr>
              <w:adjustRightInd w:val="0"/>
              <w:snapToGrid w:val="0"/>
              <w:jc w:val="right"/>
              <w:rPr>
                <w:rFonts w:ascii="Times New Roman" w:hAnsi="Times New Roman" w:eastAsia="楷体_GB2312"/>
                <w:bCs/>
                <w:sz w:val="30"/>
                <w:szCs w:val="30"/>
              </w:rPr>
            </w:pPr>
            <w:r>
              <w:rPr>
                <w:rFonts w:hint="eastAsia" w:ascii="Times New Roman" w:hAnsi="Times New Roman" w:eastAsia="楷体_GB2312"/>
                <w:bCs/>
                <w:sz w:val="30"/>
                <w:szCs w:val="30"/>
                <w:lang w:val="en-US" w:eastAsia="zh-CN"/>
              </w:rPr>
              <w:t>3</w:t>
            </w:r>
            <w:r>
              <w:rPr>
                <w:rFonts w:hint="eastAsia" w:ascii="Times New Roman" w:hAnsi="Times New Roman" w:eastAsia="楷体_GB2312"/>
                <w:bCs/>
                <w:sz w:val="30"/>
                <w:szCs w:val="30"/>
              </w:rPr>
              <w:t>项</w:t>
            </w:r>
          </w:p>
        </w:tc>
        <w:tc>
          <w:tcPr>
            <w:tcW w:w="1070" w:type="dxa"/>
            <w:gridSpan w:val="3"/>
            <w:vAlign w:val="center"/>
          </w:tcPr>
          <w:p w14:paraId="455BB5CB">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经费</w:t>
            </w:r>
          </w:p>
        </w:tc>
        <w:tc>
          <w:tcPr>
            <w:tcW w:w="1651" w:type="dxa"/>
            <w:gridSpan w:val="4"/>
            <w:vAlign w:val="center"/>
          </w:tcPr>
          <w:p w14:paraId="64AEB566">
            <w:pPr>
              <w:adjustRightInd w:val="0"/>
              <w:snapToGrid w:val="0"/>
              <w:jc w:val="right"/>
              <w:rPr>
                <w:rFonts w:ascii="Times New Roman" w:hAnsi="Times New Roman" w:eastAsia="楷体_GB2312"/>
                <w:bCs/>
                <w:sz w:val="30"/>
                <w:szCs w:val="30"/>
              </w:rPr>
            </w:pPr>
            <w:r>
              <w:rPr>
                <w:rFonts w:hint="eastAsia" w:ascii="Times New Roman" w:hAnsi="Times New Roman" w:eastAsia="楷体_GB2312"/>
                <w:bCs/>
                <w:sz w:val="30"/>
                <w:szCs w:val="30"/>
                <w:lang w:val="en-US" w:eastAsia="zh-CN"/>
              </w:rPr>
              <w:t>22</w:t>
            </w:r>
            <w:r>
              <w:rPr>
                <w:rFonts w:hint="eastAsia" w:ascii="Times New Roman" w:hAnsi="Times New Roman" w:eastAsia="楷体_GB2312"/>
                <w:bCs/>
                <w:sz w:val="30"/>
                <w:szCs w:val="30"/>
              </w:rPr>
              <w:t>万元</w:t>
            </w:r>
          </w:p>
        </w:tc>
      </w:tr>
      <w:tr w14:paraId="67A8548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continue"/>
            <w:vAlign w:val="center"/>
          </w:tcPr>
          <w:p w14:paraId="2EDB5E87">
            <w:pPr>
              <w:adjustRightInd w:val="0"/>
              <w:snapToGrid w:val="0"/>
              <w:jc w:val="center"/>
              <w:rPr>
                <w:rFonts w:ascii="Times New Roman" w:hAnsi="Times New Roman" w:eastAsia="楷体_GB2312"/>
                <w:bCs/>
                <w:sz w:val="30"/>
                <w:szCs w:val="30"/>
              </w:rPr>
            </w:pPr>
          </w:p>
        </w:tc>
        <w:tc>
          <w:tcPr>
            <w:tcW w:w="3316" w:type="dxa"/>
            <w:gridSpan w:val="5"/>
            <w:vAlign w:val="center"/>
          </w:tcPr>
          <w:p w14:paraId="1A4E586E">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合计</w:t>
            </w:r>
          </w:p>
        </w:tc>
        <w:tc>
          <w:tcPr>
            <w:tcW w:w="1452" w:type="dxa"/>
            <w:gridSpan w:val="3"/>
            <w:vAlign w:val="center"/>
          </w:tcPr>
          <w:p w14:paraId="7B6262EA">
            <w:pPr>
              <w:adjustRightInd w:val="0"/>
              <w:snapToGrid w:val="0"/>
              <w:jc w:val="right"/>
              <w:rPr>
                <w:rFonts w:hint="default" w:ascii="Times New Roman" w:hAnsi="Times New Roman" w:eastAsia="楷体_GB2312"/>
                <w:bCs/>
                <w:sz w:val="30"/>
                <w:szCs w:val="30"/>
                <w:lang w:val="en-US" w:eastAsia="zh-CN"/>
              </w:rPr>
            </w:pPr>
            <w:r>
              <w:rPr>
                <w:rFonts w:hint="eastAsia" w:ascii="Times New Roman" w:hAnsi="Times New Roman" w:eastAsia="楷体_GB2312"/>
                <w:bCs/>
                <w:sz w:val="30"/>
                <w:szCs w:val="30"/>
                <w:lang w:val="en-US" w:eastAsia="zh-CN"/>
              </w:rPr>
              <w:t>18</w:t>
            </w:r>
          </w:p>
        </w:tc>
        <w:tc>
          <w:tcPr>
            <w:tcW w:w="1070" w:type="dxa"/>
            <w:gridSpan w:val="3"/>
            <w:vAlign w:val="center"/>
          </w:tcPr>
          <w:p w14:paraId="61474C91">
            <w:pPr>
              <w:adjustRightInd w:val="0"/>
              <w:snapToGrid w:val="0"/>
              <w:jc w:val="center"/>
              <w:rPr>
                <w:rFonts w:ascii="Times New Roman" w:hAnsi="Times New Roman" w:eastAsia="楷体_GB2312"/>
                <w:bCs/>
                <w:sz w:val="30"/>
                <w:szCs w:val="30"/>
              </w:rPr>
            </w:pPr>
          </w:p>
        </w:tc>
        <w:tc>
          <w:tcPr>
            <w:tcW w:w="1651" w:type="dxa"/>
            <w:gridSpan w:val="4"/>
            <w:vAlign w:val="center"/>
          </w:tcPr>
          <w:p w14:paraId="4FB80DCE">
            <w:pPr>
              <w:adjustRightInd w:val="0"/>
              <w:snapToGrid w:val="0"/>
              <w:jc w:val="right"/>
              <w:rPr>
                <w:rFonts w:hint="default" w:ascii="Times New Roman" w:hAnsi="Times New Roman" w:eastAsia="楷体_GB2312"/>
                <w:bCs/>
                <w:sz w:val="30"/>
                <w:szCs w:val="30"/>
                <w:lang w:val="en-US" w:eastAsia="zh-CN"/>
              </w:rPr>
            </w:pPr>
            <w:r>
              <w:rPr>
                <w:rFonts w:hint="eastAsia" w:ascii="Times New Roman" w:hAnsi="Times New Roman" w:eastAsia="楷体_GB2312"/>
                <w:bCs/>
                <w:sz w:val="30"/>
                <w:szCs w:val="30"/>
                <w:lang w:val="en-US" w:eastAsia="zh-CN"/>
              </w:rPr>
              <w:t>941</w:t>
            </w:r>
          </w:p>
        </w:tc>
      </w:tr>
      <w:tr w14:paraId="5F3C089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31" w:hRule="atLeast"/>
          <w:jc w:val="center"/>
        </w:trPr>
        <w:tc>
          <w:tcPr>
            <w:tcW w:w="1157" w:type="dxa"/>
            <w:vMerge w:val="restart"/>
            <w:vAlign w:val="center"/>
          </w:tcPr>
          <w:p w14:paraId="42107C5A">
            <w:pPr>
              <w:adjustRightInd w:val="0"/>
              <w:snapToGrid w:val="0"/>
              <w:jc w:val="center"/>
              <w:rPr>
                <w:rFonts w:ascii="Times New Roman" w:hAnsi="Times New Roman" w:eastAsia="楷体_GB2312"/>
                <w:b/>
                <w:bCs/>
                <w:sz w:val="30"/>
                <w:szCs w:val="30"/>
              </w:rPr>
            </w:pPr>
            <w:r>
              <w:rPr>
                <w:rFonts w:hint="eastAsia" w:ascii="Times New Roman" w:hAnsi="Times New Roman" w:eastAsia="楷体_GB2312"/>
                <w:b/>
                <w:bCs/>
                <w:sz w:val="30"/>
                <w:szCs w:val="30"/>
              </w:rPr>
              <w:t>人才队伍</w:t>
            </w:r>
          </w:p>
        </w:tc>
        <w:tc>
          <w:tcPr>
            <w:tcW w:w="2405" w:type="dxa"/>
            <w:gridSpan w:val="3"/>
            <w:vAlign w:val="center"/>
          </w:tcPr>
          <w:p w14:paraId="5E8050FC">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固定人员</w:t>
            </w:r>
          </w:p>
        </w:tc>
        <w:tc>
          <w:tcPr>
            <w:tcW w:w="5084" w:type="dxa"/>
            <w:gridSpan w:val="12"/>
            <w:vAlign w:val="center"/>
          </w:tcPr>
          <w:p w14:paraId="4C8EEAB5">
            <w:pPr>
              <w:adjustRightInd w:val="0"/>
              <w:snapToGrid w:val="0"/>
              <w:jc w:val="right"/>
              <w:rPr>
                <w:rFonts w:ascii="Times New Roman" w:hAnsi="Times New Roman" w:eastAsia="楷体_GB2312"/>
                <w:bCs/>
                <w:sz w:val="30"/>
                <w:szCs w:val="30"/>
              </w:rPr>
            </w:pPr>
            <w:r>
              <w:rPr>
                <w:rFonts w:hint="eastAsia" w:ascii="Times New Roman" w:hAnsi="Times New Roman" w:eastAsia="楷体_GB2312"/>
                <w:bCs/>
                <w:sz w:val="28"/>
                <w:szCs w:val="28"/>
                <w:lang w:val="en-US" w:eastAsia="zh-CN"/>
              </w:rPr>
              <w:t>33</w:t>
            </w:r>
            <w:r>
              <w:rPr>
                <w:rFonts w:hint="eastAsia" w:ascii="Times New Roman" w:hAnsi="Times New Roman" w:eastAsia="楷体_GB2312"/>
                <w:bCs/>
                <w:sz w:val="30"/>
                <w:szCs w:val="30"/>
              </w:rPr>
              <w:t>人</w:t>
            </w:r>
          </w:p>
        </w:tc>
      </w:tr>
      <w:tr w14:paraId="2E58ECD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31" w:hRule="atLeast"/>
          <w:jc w:val="center"/>
        </w:trPr>
        <w:tc>
          <w:tcPr>
            <w:tcW w:w="1157" w:type="dxa"/>
            <w:vMerge w:val="continue"/>
            <w:vAlign w:val="center"/>
          </w:tcPr>
          <w:p w14:paraId="06DB5DF1">
            <w:pPr>
              <w:adjustRightInd w:val="0"/>
              <w:snapToGrid w:val="0"/>
              <w:jc w:val="center"/>
              <w:rPr>
                <w:rFonts w:ascii="Times New Roman" w:hAnsi="Times New Roman" w:eastAsia="楷体_GB2312"/>
                <w:bCs/>
                <w:sz w:val="30"/>
                <w:szCs w:val="30"/>
              </w:rPr>
            </w:pPr>
          </w:p>
        </w:tc>
        <w:tc>
          <w:tcPr>
            <w:tcW w:w="1616" w:type="dxa"/>
            <w:gridSpan w:val="2"/>
            <w:vAlign w:val="center"/>
          </w:tcPr>
          <w:p w14:paraId="13F28562">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高级职称</w:t>
            </w:r>
          </w:p>
        </w:tc>
        <w:tc>
          <w:tcPr>
            <w:tcW w:w="789" w:type="dxa"/>
            <w:vAlign w:val="center"/>
          </w:tcPr>
          <w:p w14:paraId="327F641C">
            <w:pPr>
              <w:adjustRightInd w:val="0"/>
              <w:snapToGrid w:val="0"/>
              <w:jc w:val="both"/>
              <w:rPr>
                <w:rFonts w:ascii="Times New Roman" w:hAnsi="Times New Roman" w:eastAsia="楷体_GB2312"/>
                <w:bCs/>
                <w:sz w:val="30"/>
                <w:szCs w:val="30"/>
              </w:rPr>
            </w:pPr>
            <w:r>
              <w:rPr>
                <w:rFonts w:hint="eastAsia" w:ascii="Times New Roman" w:hAnsi="Times New Roman" w:eastAsia="楷体_GB2312"/>
                <w:bCs/>
                <w:sz w:val="30"/>
                <w:szCs w:val="30"/>
                <w:lang w:val="en-US" w:eastAsia="zh-CN"/>
              </w:rPr>
              <w:t>11</w:t>
            </w:r>
            <w:r>
              <w:rPr>
                <w:rFonts w:hint="eastAsia" w:ascii="Times New Roman" w:hAnsi="Times New Roman" w:eastAsia="楷体_GB2312"/>
                <w:bCs/>
                <w:sz w:val="30"/>
                <w:szCs w:val="30"/>
              </w:rPr>
              <w:t>人</w:t>
            </w:r>
          </w:p>
        </w:tc>
        <w:tc>
          <w:tcPr>
            <w:tcW w:w="1708" w:type="dxa"/>
            <w:gridSpan w:val="3"/>
            <w:vAlign w:val="center"/>
          </w:tcPr>
          <w:p w14:paraId="66E5EF00">
            <w:pPr>
              <w:adjustRightInd w:val="0"/>
              <w:snapToGrid w:val="0"/>
              <w:jc w:val="right"/>
              <w:rPr>
                <w:rFonts w:ascii="Times New Roman" w:hAnsi="Times New Roman" w:eastAsia="楷体_GB2312"/>
                <w:bCs/>
                <w:sz w:val="30"/>
                <w:szCs w:val="30"/>
              </w:rPr>
            </w:pPr>
            <w:r>
              <w:rPr>
                <w:rFonts w:hint="eastAsia" w:ascii="Times New Roman" w:hAnsi="Times New Roman" w:eastAsia="楷体_GB2312"/>
                <w:bCs/>
                <w:sz w:val="30"/>
                <w:szCs w:val="30"/>
              </w:rPr>
              <w:t>中级职称</w:t>
            </w:r>
          </w:p>
        </w:tc>
        <w:tc>
          <w:tcPr>
            <w:tcW w:w="993" w:type="dxa"/>
            <w:gridSpan w:val="3"/>
            <w:vAlign w:val="center"/>
          </w:tcPr>
          <w:p w14:paraId="45F70D8C">
            <w:pPr>
              <w:adjustRightInd w:val="0"/>
              <w:snapToGrid w:val="0"/>
              <w:jc w:val="right"/>
              <w:rPr>
                <w:rFonts w:ascii="Times New Roman" w:hAnsi="Times New Roman" w:eastAsia="楷体_GB2312"/>
                <w:bCs/>
                <w:sz w:val="30"/>
                <w:szCs w:val="30"/>
              </w:rPr>
            </w:pPr>
            <w:r>
              <w:rPr>
                <w:rFonts w:hint="eastAsia" w:ascii="Times New Roman" w:hAnsi="Times New Roman" w:eastAsia="楷体_GB2312"/>
                <w:bCs/>
                <w:sz w:val="30"/>
                <w:szCs w:val="30"/>
                <w:lang w:val="en-US" w:eastAsia="zh-CN"/>
              </w:rPr>
              <w:t>10</w:t>
            </w:r>
            <w:r>
              <w:rPr>
                <w:rFonts w:hint="eastAsia" w:ascii="Times New Roman" w:hAnsi="Times New Roman" w:eastAsia="楷体_GB2312"/>
                <w:bCs/>
                <w:sz w:val="30"/>
                <w:szCs w:val="30"/>
              </w:rPr>
              <w:t>人</w:t>
            </w:r>
          </w:p>
        </w:tc>
        <w:tc>
          <w:tcPr>
            <w:tcW w:w="1399" w:type="dxa"/>
            <w:gridSpan w:val="4"/>
            <w:vAlign w:val="center"/>
          </w:tcPr>
          <w:p w14:paraId="1DC56272">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初级职称</w:t>
            </w:r>
          </w:p>
        </w:tc>
        <w:tc>
          <w:tcPr>
            <w:tcW w:w="984" w:type="dxa"/>
            <w:gridSpan w:val="2"/>
            <w:vAlign w:val="center"/>
          </w:tcPr>
          <w:p w14:paraId="75154E02">
            <w:pPr>
              <w:adjustRightInd w:val="0"/>
              <w:snapToGrid w:val="0"/>
              <w:jc w:val="right"/>
              <w:rPr>
                <w:rFonts w:ascii="Times New Roman" w:hAnsi="Times New Roman" w:eastAsia="楷体_GB2312"/>
                <w:bCs/>
                <w:sz w:val="30"/>
                <w:szCs w:val="30"/>
              </w:rPr>
            </w:pPr>
            <w:r>
              <w:rPr>
                <w:rFonts w:hint="eastAsia" w:ascii="Times New Roman" w:hAnsi="Times New Roman" w:eastAsia="楷体_GB2312"/>
                <w:bCs/>
                <w:sz w:val="30"/>
                <w:szCs w:val="30"/>
                <w:lang w:val="en-US" w:eastAsia="zh-CN"/>
              </w:rPr>
              <w:t>12</w:t>
            </w:r>
            <w:r>
              <w:rPr>
                <w:rFonts w:hint="eastAsia" w:ascii="Times New Roman" w:hAnsi="Times New Roman" w:eastAsia="楷体_GB2312"/>
                <w:bCs/>
                <w:sz w:val="30"/>
                <w:szCs w:val="30"/>
              </w:rPr>
              <w:t>人</w:t>
            </w:r>
          </w:p>
        </w:tc>
      </w:tr>
      <w:tr w14:paraId="4E0A155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31" w:hRule="atLeast"/>
          <w:jc w:val="center"/>
        </w:trPr>
        <w:tc>
          <w:tcPr>
            <w:tcW w:w="1157" w:type="dxa"/>
            <w:vMerge w:val="continue"/>
            <w:vAlign w:val="center"/>
          </w:tcPr>
          <w:p w14:paraId="7A0D289B">
            <w:pPr>
              <w:adjustRightInd w:val="0"/>
              <w:snapToGrid w:val="0"/>
              <w:jc w:val="center"/>
              <w:rPr>
                <w:rFonts w:ascii="Times New Roman" w:hAnsi="Times New Roman" w:eastAsia="楷体_GB2312"/>
                <w:bCs/>
                <w:sz w:val="30"/>
                <w:szCs w:val="30"/>
              </w:rPr>
            </w:pPr>
          </w:p>
        </w:tc>
        <w:tc>
          <w:tcPr>
            <w:tcW w:w="2405" w:type="dxa"/>
            <w:gridSpan w:val="3"/>
            <w:vAlign w:val="center"/>
          </w:tcPr>
          <w:p w14:paraId="71696AB2">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流动人员</w:t>
            </w:r>
          </w:p>
        </w:tc>
        <w:tc>
          <w:tcPr>
            <w:tcW w:w="5084" w:type="dxa"/>
            <w:gridSpan w:val="12"/>
            <w:vAlign w:val="center"/>
          </w:tcPr>
          <w:p w14:paraId="4B973F5F">
            <w:pPr>
              <w:adjustRightInd w:val="0"/>
              <w:snapToGrid w:val="0"/>
              <w:jc w:val="right"/>
              <w:rPr>
                <w:rFonts w:ascii="Times New Roman" w:hAnsi="Times New Roman" w:eastAsia="楷体_GB2312"/>
                <w:bCs/>
                <w:sz w:val="30"/>
                <w:szCs w:val="30"/>
              </w:rPr>
            </w:pPr>
            <w:r>
              <w:rPr>
                <w:rFonts w:hint="eastAsia" w:ascii="Times New Roman" w:hAnsi="Times New Roman" w:eastAsia="楷体_GB2312"/>
                <w:bCs/>
                <w:sz w:val="30"/>
                <w:szCs w:val="30"/>
              </w:rPr>
              <w:t>人</w:t>
            </w:r>
          </w:p>
        </w:tc>
      </w:tr>
      <w:tr w14:paraId="18F57A4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31" w:hRule="atLeast"/>
          <w:jc w:val="center"/>
        </w:trPr>
        <w:tc>
          <w:tcPr>
            <w:tcW w:w="1157" w:type="dxa"/>
            <w:vMerge w:val="continue"/>
            <w:vAlign w:val="center"/>
          </w:tcPr>
          <w:p w14:paraId="3E54D2D5">
            <w:pPr>
              <w:adjustRightInd w:val="0"/>
              <w:snapToGrid w:val="0"/>
              <w:jc w:val="center"/>
              <w:rPr>
                <w:rFonts w:ascii="Times New Roman" w:hAnsi="Times New Roman" w:eastAsia="楷体_GB2312"/>
                <w:bCs/>
                <w:sz w:val="30"/>
                <w:szCs w:val="30"/>
              </w:rPr>
            </w:pPr>
          </w:p>
        </w:tc>
        <w:tc>
          <w:tcPr>
            <w:tcW w:w="1616" w:type="dxa"/>
            <w:gridSpan w:val="2"/>
            <w:vAlign w:val="center"/>
          </w:tcPr>
          <w:p w14:paraId="152EC5F4">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高级职称</w:t>
            </w:r>
          </w:p>
        </w:tc>
        <w:tc>
          <w:tcPr>
            <w:tcW w:w="789" w:type="dxa"/>
            <w:vAlign w:val="center"/>
          </w:tcPr>
          <w:p w14:paraId="1F908311">
            <w:pPr>
              <w:adjustRightInd w:val="0"/>
              <w:snapToGrid w:val="0"/>
              <w:jc w:val="both"/>
              <w:rPr>
                <w:rFonts w:ascii="Times New Roman" w:hAnsi="Times New Roman" w:eastAsia="楷体_GB2312"/>
                <w:bCs/>
                <w:sz w:val="30"/>
                <w:szCs w:val="30"/>
              </w:rPr>
            </w:pPr>
            <w:r>
              <w:rPr>
                <w:rFonts w:hint="eastAsia" w:ascii="Times New Roman" w:hAnsi="Times New Roman" w:eastAsia="楷体_GB2312"/>
                <w:bCs/>
                <w:sz w:val="30"/>
                <w:szCs w:val="30"/>
                <w:lang w:val="en-US" w:eastAsia="zh-CN"/>
              </w:rPr>
              <w:t>13</w:t>
            </w:r>
            <w:r>
              <w:rPr>
                <w:rFonts w:hint="eastAsia" w:ascii="Times New Roman" w:hAnsi="Times New Roman" w:eastAsia="楷体_GB2312"/>
                <w:bCs/>
                <w:sz w:val="30"/>
                <w:szCs w:val="30"/>
              </w:rPr>
              <w:t>人</w:t>
            </w:r>
          </w:p>
        </w:tc>
        <w:tc>
          <w:tcPr>
            <w:tcW w:w="1708" w:type="dxa"/>
            <w:gridSpan w:val="3"/>
            <w:vAlign w:val="center"/>
          </w:tcPr>
          <w:p w14:paraId="3B4586AF">
            <w:pPr>
              <w:adjustRightInd w:val="0"/>
              <w:snapToGrid w:val="0"/>
              <w:jc w:val="right"/>
              <w:rPr>
                <w:rFonts w:ascii="Times New Roman" w:hAnsi="Times New Roman" w:eastAsia="楷体_GB2312"/>
                <w:bCs/>
                <w:sz w:val="30"/>
                <w:szCs w:val="30"/>
              </w:rPr>
            </w:pPr>
            <w:r>
              <w:rPr>
                <w:rFonts w:hint="eastAsia" w:ascii="Times New Roman" w:hAnsi="Times New Roman" w:eastAsia="楷体_GB2312"/>
                <w:bCs/>
                <w:sz w:val="30"/>
                <w:szCs w:val="30"/>
              </w:rPr>
              <w:t>中级职称</w:t>
            </w:r>
          </w:p>
        </w:tc>
        <w:tc>
          <w:tcPr>
            <w:tcW w:w="993" w:type="dxa"/>
            <w:gridSpan w:val="3"/>
            <w:vAlign w:val="center"/>
          </w:tcPr>
          <w:p w14:paraId="1C1365F9">
            <w:pPr>
              <w:adjustRightInd w:val="0"/>
              <w:snapToGrid w:val="0"/>
              <w:jc w:val="right"/>
              <w:rPr>
                <w:rFonts w:ascii="Times New Roman" w:hAnsi="Times New Roman" w:eastAsia="楷体_GB2312"/>
                <w:bCs/>
                <w:sz w:val="30"/>
                <w:szCs w:val="30"/>
              </w:rPr>
            </w:pPr>
            <w:r>
              <w:rPr>
                <w:rFonts w:hint="eastAsia" w:ascii="Times New Roman" w:hAnsi="Times New Roman" w:eastAsia="楷体_GB2312"/>
                <w:bCs/>
                <w:sz w:val="30"/>
                <w:szCs w:val="30"/>
                <w:lang w:val="en-US" w:eastAsia="zh-CN"/>
              </w:rPr>
              <w:t>0</w:t>
            </w:r>
            <w:r>
              <w:rPr>
                <w:rFonts w:hint="eastAsia" w:ascii="Times New Roman" w:hAnsi="Times New Roman" w:eastAsia="楷体_GB2312"/>
                <w:bCs/>
                <w:sz w:val="30"/>
                <w:szCs w:val="30"/>
              </w:rPr>
              <w:t>人</w:t>
            </w:r>
          </w:p>
        </w:tc>
        <w:tc>
          <w:tcPr>
            <w:tcW w:w="1476" w:type="dxa"/>
            <w:gridSpan w:val="5"/>
            <w:vAlign w:val="center"/>
          </w:tcPr>
          <w:p w14:paraId="6EF64CB6">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初级职称</w:t>
            </w:r>
          </w:p>
        </w:tc>
        <w:tc>
          <w:tcPr>
            <w:tcW w:w="907" w:type="dxa"/>
            <w:vAlign w:val="center"/>
          </w:tcPr>
          <w:p w14:paraId="128B9C17">
            <w:pPr>
              <w:adjustRightInd w:val="0"/>
              <w:snapToGrid w:val="0"/>
              <w:jc w:val="right"/>
              <w:rPr>
                <w:rFonts w:ascii="Times New Roman" w:hAnsi="Times New Roman" w:eastAsia="楷体_GB2312"/>
                <w:bCs/>
                <w:sz w:val="30"/>
                <w:szCs w:val="30"/>
              </w:rPr>
            </w:pPr>
            <w:r>
              <w:rPr>
                <w:rFonts w:hint="eastAsia" w:ascii="Times New Roman" w:hAnsi="Times New Roman" w:eastAsia="楷体_GB2312"/>
                <w:bCs/>
                <w:sz w:val="30"/>
                <w:szCs w:val="30"/>
                <w:lang w:val="en-US" w:eastAsia="zh-CN"/>
              </w:rPr>
              <w:t>0</w:t>
            </w:r>
            <w:r>
              <w:rPr>
                <w:rFonts w:hint="eastAsia" w:ascii="Times New Roman" w:hAnsi="Times New Roman" w:eastAsia="楷体_GB2312"/>
                <w:bCs/>
                <w:sz w:val="30"/>
                <w:szCs w:val="30"/>
              </w:rPr>
              <w:t>人</w:t>
            </w:r>
          </w:p>
        </w:tc>
      </w:tr>
      <w:tr w14:paraId="7B6B426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218" w:hRule="atLeast"/>
          <w:jc w:val="center"/>
        </w:trPr>
        <w:tc>
          <w:tcPr>
            <w:tcW w:w="1157" w:type="dxa"/>
            <w:vMerge w:val="continue"/>
            <w:vAlign w:val="center"/>
          </w:tcPr>
          <w:p w14:paraId="64C41191">
            <w:pPr>
              <w:adjustRightInd w:val="0"/>
              <w:snapToGrid w:val="0"/>
              <w:jc w:val="center"/>
              <w:rPr>
                <w:rFonts w:ascii="Times New Roman" w:hAnsi="Times New Roman" w:eastAsia="楷体_GB2312"/>
                <w:bCs/>
                <w:sz w:val="30"/>
                <w:szCs w:val="30"/>
              </w:rPr>
            </w:pPr>
          </w:p>
        </w:tc>
        <w:tc>
          <w:tcPr>
            <w:tcW w:w="2405" w:type="dxa"/>
            <w:gridSpan w:val="3"/>
            <w:vMerge w:val="restart"/>
            <w:vAlign w:val="center"/>
          </w:tcPr>
          <w:p w14:paraId="16FE7FBA">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院士</w:t>
            </w:r>
          </w:p>
        </w:tc>
        <w:tc>
          <w:tcPr>
            <w:tcW w:w="911" w:type="dxa"/>
            <w:gridSpan w:val="2"/>
            <w:vAlign w:val="center"/>
          </w:tcPr>
          <w:p w14:paraId="7B43336D">
            <w:pPr>
              <w:adjustRightInd w:val="0"/>
              <w:snapToGrid w:val="0"/>
              <w:jc w:val="right"/>
              <w:rPr>
                <w:rFonts w:ascii="Times New Roman" w:hAnsi="Times New Roman" w:eastAsia="楷体_GB2312"/>
                <w:sz w:val="30"/>
                <w:szCs w:val="30"/>
              </w:rPr>
            </w:pPr>
            <w:r>
              <w:rPr>
                <w:rFonts w:hint="eastAsia" w:ascii="Times New Roman" w:hAnsi="Times New Roman" w:eastAsia="楷体_GB2312"/>
                <w:sz w:val="30"/>
                <w:szCs w:val="30"/>
              </w:rPr>
              <w:t>固定</w:t>
            </w:r>
          </w:p>
        </w:tc>
        <w:tc>
          <w:tcPr>
            <w:tcW w:w="797" w:type="dxa"/>
            <w:vAlign w:val="center"/>
          </w:tcPr>
          <w:p w14:paraId="4A7E375F">
            <w:pPr>
              <w:adjustRightInd w:val="0"/>
              <w:snapToGrid w:val="0"/>
              <w:jc w:val="right"/>
              <w:rPr>
                <w:rFonts w:ascii="Times New Roman" w:hAnsi="Times New Roman" w:eastAsia="楷体_GB2312"/>
                <w:sz w:val="30"/>
                <w:szCs w:val="30"/>
              </w:rPr>
            </w:pPr>
            <w:r>
              <w:rPr>
                <w:rFonts w:hint="eastAsia" w:ascii="Times New Roman" w:hAnsi="Times New Roman" w:eastAsia="楷体_GB2312"/>
                <w:bCs/>
                <w:sz w:val="30"/>
                <w:szCs w:val="30"/>
                <w:lang w:val="en-US" w:eastAsia="zh-CN"/>
              </w:rPr>
              <w:t>0</w:t>
            </w:r>
            <w:r>
              <w:rPr>
                <w:rFonts w:hint="eastAsia" w:ascii="Times New Roman" w:hAnsi="Times New Roman" w:eastAsia="楷体_GB2312"/>
                <w:bCs/>
                <w:sz w:val="30"/>
                <w:szCs w:val="30"/>
              </w:rPr>
              <w:t>人</w:t>
            </w:r>
          </w:p>
        </w:tc>
        <w:tc>
          <w:tcPr>
            <w:tcW w:w="1725" w:type="dxa"/>
            <w:gridSpan w:val="5"/>
            <w:vMerge w:val="restart"/>
            <w:vAlign w:val="center"/>
          </w:tcPr>
          <w:p w14:paraId="49AE7E69">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百千万人才</w:t>
            </w:r>
          </w:p>
        </w:tc>
        <w:tc>
          <w:tcPr>
            <w:tcW w:w="744" w:type="dxa"/>
            <w:gridSpan w:val="3"/>
            <w:vAlign w:val="center"/>
          </w:tcPr>
          <w:p w14:paraId="15D47B26">
            <w:pPr>
              <w:adjustRightInd w:val="0"/>
              <w:snapToGrid w:val="0"/>
              <w:jc w:val="center"/>
              <w:rPr>
                <w:rFonts w:ascii="Times New Roman" w:hAnsi="Times New Roman" w:eastAsia="楷体_GB2312"/>
                <w:sz w:val="30"/>
                <w:szCs w:val="30"/>
              </w:rPr>
            </w:pPr>
            <w:r>
              <w:rPr>
                <w:rFonts w:hint="eastAsia" w:ascii="Times New Roman" w:hAnsi="Times New Roman" w:eastAsia="楷体_GB2312"/>
                <w:sz w:val="30"/>
                <w:szCs w:val="30"/>
              </w:rPr>
              <w:t>固定</w:t>
            </w:r>
          </w:p>
        </w:tc>
        <w:tc>
          <w:tcPr>
            <w:tcW w:w="907" w:type="dxa"/>
            <w:vAlign w:val="center"/>
          </w:tcPr>
          <w:p w14:paraId="2DC8B35F">
            <w:pPr>
              <w:adjustRightInd w:val="0"/>
              <w:snapToGrid w:val="0"/>
              <w:jc w:val="right"/>
              <w:rPr>
                <w:rFonts w:ascii="Times New Roman" w:hAnsi="Times New Roman" w:eastAsia="楷体_GB2312"/>
                <w:sz w:val="30"/>
                <w:szCs w:val="30"/>
              </w:rPr>
            </w:pPr>
            <w:r>
              <w:rPr>
                <w:rFonts w:hint="eastAsia" w:ascii="Times New Roman" w:hAnsi="Times New Roman" w:eastAsia="楷体_GB2312"/>
                <w:bCs/>
                <w:sz w:val="30"/>
                <w:szCs w:val="30"/>
                <w:lang w:val="en-US" w:eastAsia="zh-CN"/>
              </w:rPr>
              <w:t>0</w:t>
            </w:r>
            <w:r>
              <w:rPr>
                <w:rFonts w:hint="eastAsia" w:ascii="Times New Roman" w:hAnsi="Times New Roman" w:eastAsia="楷体_GB2312"/>
                <w:bCs/>
                <w:sz w:val="30"/>
                <w:szCs w:val="30"/>
              </w:rPr>
              <w:t>人</w:t>
            </w:r>
          </w:p>
        </w:tc>
      </w:tr>
      <w:tr w14:paraId="58FA985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278" w:hRule="atLeast"/>
          <w:jc w:val="center"/>
        </w:trPr>
        <w:tc>
          <w:tcPr>
            <w:tcW w:w="1157" w:type="dxa"/>
            <w:vMerge w:val="continue"/>
            <w:vAlign w:val="center"/>
          </w:tcPr>
          <w:p w14:paraId="212960FF">
            <w:pPr>
              <w:adjustRightInd w:val="0"/>
              <w:snapToGrid w:val="0"/>
              <w:jc w:val="center"/>
              <w:rPr>
                <w:rFonts w:ascii="Times New Roman" w:hAnsi="Times New Roman" w:eastAsia="楷体_GB2312"/>
                <w:bCs/>
                <w:sz w:val="30"/>
                <w:szCs w:val="30"/>
              </w:rPr>
            </w:pPr>
          </w:p>
        </w:tc>
        <w:tc>
          <w:tcPr>
            <w:tcW w:w="2405" w:type="dxa"/>
            <w:gridSpan w:val="3"/>
            <w:vMerge w:val="continue"/>
            <w:vAlign w:val="center"/>
          </w:tcPr>
          <w:p w14:paraId="4FCBDB0A">
            <w:pPr>
              <w:adjustRightInd w:val="0"/>
              <w:snapToGrid w:val="0"/>
              <w:jc w:val="center"/>
              <w:rPr>
                <w:rFonts w:ascii="Times New Roman" w:hAnsi="Times New Roman" w:eastAsia="楷体_GB2312"/>
                <w:bCs/>
                <w:sz w:val="30"/>
                <w:szCs w:val="30"/>
              </w:rPr>
            </w:pPr>
          </w:p>
        </w:tc>
        <w:tc>
          <w:tcPr>
            <w:tcW w:w="911" w:type="dxa"/>
            <w:gridSpan w:val="2"/>
            <w:vAlign w:val="center"/>
          </w:tcPr>
          <w:p w14:paraId="68572A55">
            <w:pPr>
              <w:adjustRightInd w:val="0"/>
              <w:snapToGrid w:val="0"/>
              <w:jc w:val="right"/>
              <w:rPr>
                <w:rFonts w:ascii="Times New Roman" w:hAnsi="Times New Roman" w:eastAsia="楷体_GB2312"/>
                <w:bCs/>
                <w:sz w:val="30"/>
                <w:szCs w:val="30"/>
              </w:rPr>
            </w:pPr>
            <w:r>
              <w:rPr>
                <w:rFonts w:hint="eastAsia" w:ascii="Times New Roman" w:hAnsi="Times New Roman" w:eastAsia="楷体_GB2312"/>
                <w:sz w:val="30"/>
                <w:szCs w:val="30"/>
              </w:rPr>
              <w:t>流动</w:t>
            </w:r>
          </w:p>
        </w:tc>
        <w:tc>
          <w:tcPr>
            <w:tcW w:w="797" w:type="dxa"/>
            <w:vAlign w:val="center"/>
          </w:tcPr>
          <w:p w14:paraId="4F1EC39B">
            <w:pPr>
              <w:adjustRightInd w:val="0"/>
              <w:snapToGrid w:val="0"/>
              <w:jc w:val="right"/>
              <w:rPr>
                <w:rFonts w:ascii="Times New Roman" w:hAnsi="Times New Roman" w:eastAsia="楷体_GB2312"/>
                <w:sz w:val="30"/>
                <w:szCs w:val="30"/>
              </w:rPr>
            </w:pPr>
            <w:r>
              <w:rPr>
                <w:rFonts w:hint="eastAsia" w:ascii="Times New Roman" w:hAnsi="Times New Roman" w:eastAsia="楷体_GB2312"/>
                <w:bCs/>
                <w:sz w:val="30"/>
                <w:szCs w:val="30"/>
                <w:lang w:val="en-US" w:eastAsia="zh-CN"/>
              </w:rPr>
              <w:t>1</w:t>
            </w:r>
            <w:r>
              <w:rPr>
                <w:rFonts w:hint="eastAsia" w:ascii="Times New Roman" w:hAnsi="Times New Roman" w:eastAsia="楷体_GB2312"/>
                <w:bCs/>
                <w:sz w:val="30"/>
                <w:szCs w:val="30"/>
              </w:rPr>
              <w:t>人</w:t>
            </w:r>
          </w:p>
        </w:tc>
        <w:tc>
          <w:tcPr>
            <w:tcW w:w="1725" w:type="dxa"/>
            <w:gridSpan w:val="5"/>
            <w:vMerge w:val="continue"/>
            <w:vAlign w:val="center"/>
          </w:tcPr>
          <w:p w14:paraId="4ED80E63">
            <w:pPr>
              <w:adjustRightInd w:val="0"/>
              <w:snapToGrid w:val="0"/>
              <w:jc w:val="center"/>
              <w:rPr>
                <w:rFonts w:ascii="Times New Roman" w:hAnsi="Times New Roman" w:eastAsia="楷体_GB2312"/>
                <w:bCs/>
                <w:sz w:val="30"/>
                <w:szCs w:val="30"/>
              </w:rPr>
            </w:pPr>
          </w:p>
        </w:tc>
        <w:tc>
          <w:tcPr>
            <w:tcW w:w="744" w:type="dxa"/>
            <w:gridSpan w:val="3"/>
            <w:vAlign w:val="center"/>
          </w:tcPr>
          <w:p w14:paraId="7C08B0E5">
            <w:pPr>
              <w:adjustRightInd w:val="0"/>
              <w:snapToGrid w:val="0"/>
              <w:jc w:val="right"/>
              <w:rPr>
                <w:rFonts w:ascii="Times New Roman" w:hAnsi="Times New Roman" w:eastAsia="楷体_GB2312"/>
                <w:bCs/>
                <w:sz w:val="30"/>
                <w:szCs w:val="30"/>
              </w:rPr>
            </w:pPr>
            <w:r>
              <w:rPr>
                <w:rFonts w:hint="eastAsia" w:ascii="Times New Roman" w:hAnsi="Times New Roman" w:eastAsia="楷体_GB2312"/>
                <w:sz w:val="30"/>
                <w:szCs w:val="30"/>
              </w:rPr>
              <w:t>流动</w:t>
            </w:r>
          </w:p>
        </w:tc>
        <w:tc>
          <w:tcPr>
            <w:tcW w:w="907" w:type="dxa"/>
            <w:vAlign w:val="center"/>
          </w:tcPr>
          <w:p w14:paraId="38534BB4">
            <w:pPr>
              <w:adjustRightInd w:val="0"/>
              <w:snapToGrid w:val="0"/>
              <w:jc w:val="right"/>
              <w:rPr>
                <w:rFonts w:ascii="Times New Roman" w:hAnsi="Times New Roman" w:eastAsia="楷体_GB2312"/>
                <w:sz w:val="30"/>
                <w:szCs w:val="30"/>
              </w:rPr>
            </w:pPr>
            <w:r>
              <w:rPr>
                <w:rFonts w:hint="eastAsia" w:ascii="Times New Roman" w:hAnsi="Times New Roman" w:eastAsia="楷体_GB2312"/>
                <w:bCs/>
                <w:sz w:val="30"/>
                <w:szCs w:val="30"/>
                <w:lang w:val="en-US" w:eastAsia="zh-CN"/>
              </w:rPr>
              <w:t>0</w:t>
            </w:r>
            <w:r>
              <w:rPr>
                <w:rFonts w:hint="eastAsia" w:ascii="Times New Roman" w:hAnsi="Times New Roman" w:eastAsia="楷体_GB2312"/>
                <w:bCs/>
                <w:sz w:val="30"/>
                <w:szCs w:val="30"/>
              </w:rPr>
              <w:t>人</w:t>
            </w:r>
          </w:p>
        </w:tc>
      </w:tr>
      <w:tr w14:paraId="2C6FB36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218" w:hRule="atLeast"/>
          <w:jc w:val="center"/>
        </w:trPr>
        <w:tc>
          <w:tcPr>
            <w:tcW w:w="1157" w:type="dxa"/>
            <w:vMerge w:val="continue"/>
            <w:vAlign w:val="center"/>
          </w:tcPr>
          <w:p w14:paraId="26EC0FF6">
            <w:pPr>
              <w:adjustRightInd w:val="0"/>
              <w:snapToGrid w:val="0"/>
              <w:jc w:val="center"/>
              <w:rPr>
                <w:rFonts w:ascii="Times New Roman" w:hAnsi="Times New Roman" w:eastAsia="楷体_GB2312"/>
                <w:bCs/>
                <w:sz w:val="30"/>
                <w:szCs w:val="30"/>
              </w:rPr>
            </w:pPr>
          </w:p>
        </w:tc>
        <w:tc>
          <w:tcPr>
            <w:tcW w:w="2405" w:type="dxa"/>
            <w:gridSpan w:val="3"/>
            <w:vMerge w:val="restart"/>
            <w:vAlign w:val="center"/>
          </w:tcPr>
          <w:p w14:paraId="73464ED5">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杰青或优青</w:t>
            </w:r>
          </w:p>
        </w:tc>
        <w:tc>
          <w:tcPr>
            <w:tcW w:w="911" w:type="dxa"/>
            <w:gridSpan w:val="2"/>
            <w:vAlign w:val="center"/>
          </w:tcPr>
          <w:p w14:paraId="1EA1F979">
            <w:pPr>
              <w:adjustRightInd w:val="0"/>
              <w:snapToGrid w:val="0"/>
              <w:jc w:val="right"/>
              <w:rPr>
                <w:rFonts w:ascii="Times New Roman" w:hAnsi="Times New Roman" w:eastAsia="楷体_GB2312"/>
                <w:sz w:val="30"/>
                <w:szCs w:val="30"/>
              </w:rPr>
            </w:pPr>
            <w:r>
              <w:rPr>
                <w:rFonts w:hint="eastAsia" w:ascii="Times New Roman" w:hAnsi="Times New Roman" w:eastAsia="楷体_GB2312"/>
                <w:sz w:val="30"/>
                <w:szCs w:val="30"/>
              </w:rPr>
              <w:t>固定</w:t>
            </w:r>
          </w:p>
        </w:tc>
        <w:tc>
          <w:tcPr>
            <w:tcW w:w="797" w:type="dxa"/>
            <w:vAlign w:val="center"/>
          </w:tcPr>
          <w:p w14:paraId="2A0CC1FF">
            <w:pPr>
              <w:adjustRightInd w:val="0"/>
              <w:snapToGrid w:val="0"/>
              <w:jc w:val="right"/>
              <w:rPr>
                <w:rFonts w:ascii="Times New Roman" w:hAnsi="Times New Roman" w:eastAsia="楷体_GB2312"/>
                <w:sz w:val="30"/>
                <w:szCs w:val="30"/>
              </w:rPr>
            </w:pPr>
            <w:r>
              <w:rPr>
                <w:rFonts w:hint="eastAsia" w:ascii="Times New Roman" w:hAnsi="Times New Roman" w:eastAsia="楷体_GB2312"/>
                <w:bCs/>
                <w:sz w:val="30"/>
                <w:szCs w:val="30"/>
                <w:lang w:val="en-US" w:eastAsia="zh-CN"/>
              </w:rPr>
              <w:t>0</w:t>
            </w:r>
            <w:r>
              <w:rPr>
                <w:rFonts w:hint="eastAsia" w:ascii="Times New Roman" w:hAnsi="Times New Roman" w:eastAsia="楷体_GB2312"/>
                <w:bCs/>
                <w:sz w:val="30"/>
                <w:szCs w:val="30"/>
              </w:rPr>
              <w:t>人</w:t>
            </w:r>
          </w:p>
        </w:tc>
        <w:tc>
          <w:tcPr>
            <w:tcW w:w="1725" w:type="dxa"/>
            <w:gridSpan w:val="5"/>
            <w:vMerge w:val="restart"/>
            <w:vAlign w:val="center"/>
          </w:tcPr>
          <w:p w14:paraId="68C07816">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长江学者</w:t>
            </w:r>
          </w:p>
        </w:tc>
        <w:tc>
          <w:tcPr>
            <w:tcW w:w="744" w:type="dxa"/>
            <w:gridSpan w:val="3"/>
            <w:vAlign w:val="center"/>
          </w:tcPr>
          <w:p w14:paraId="14C342AB">
            <w:pPr>
              <w:adjustRightInd w:val="0"/>
              <w:snapToGrid w:val="0"/>
              <w:jc w:val="right"/>
              <w:rPr>
                <w:rFonts w:ascii="Times New Roman" w:hAnsi="Times New Roman" w:eastAsia="楷体_GB2312"/>
                <w:sz w:val="30"/>
                <w:szCs w:val="30"/>
              </w:rPr>
            </w:pPr>
            <w:r>
              <w:rPr>
                <w:rFonts w:hint="eastAsia" w:ascii="Times New Roman" w:hAnsi="Times New Roman" w:eastAsia="楷体_GB2312"/>
                <w:sz w:val="30"/>
                <w:szCs w:val="30"/>
              </w:rPr>
              <w:t>固定</w:t>
            </w:r>
          </w:p>
        </w:tc>
        <w:tc>
          <w:tcPr>
            <w:tcW w:w="907" w:type="dxa"/>
            <w:vAlign w:val="center"/>
          </w:tcPr>
          <w:p w14:paraId="507E2A6E">
            <w:pPr>
              <w:adjustRightInd w:val="0"/>
              <w:snapToGrid w:val="0"/>
              <w:jc w:val="right"/>
              <w:rPr>
                <w:rFonts w:ascii="Times New Roman" w:hAnsi="Times New Roman" w:eastAsia="楷体_GB2312"/>
                <w:sz w:val="30"/>
                <w:szCs w:val="30"/>
              </w:rPr>
            </w:pPr>
            <w:r>
              <w:rPr>
                <w:rFonts w:hint="eastAsia" w:ascii="Times New Roman" w:hAnsi="Times New Roman" w:eastAsia="楷体_GB2312"/>
                <w:bCs/>
                <w:sz w:val="30"/>
                <w:szCs w:val="30"/>
                <w:lang w:val="en-US" w:eastAsia="zh-CN"/>
              </w:rPr>
              <w:t>0</w:t>
            </w:r>
            <w:r>
              <w:rPr>
                <w:rFonts w:hint="eastAsia" w:ascii="Times New Roman" w:hAnsi="Times New Roman" w:eastAsia="楷体_GB2312"/>
                <w:bCs/>
                <w:sz w:val="30"/>
                <w:szCs w:val="30"/>
              </w:rPr>
              <w:t>人</w:t>
            </w:r>
          </w:p>
        </w:tc>
      </w:tr>
      <w:tr w14:paraId="48D06EA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217" w:hRule="atLeast"/>
          <w:jc w:val="center"/>
        </w:trPr>
        <w:tc>
          <w:tcPr>
            <w:tcW w:w="1157" w:type="dxa"/>
            <w:vMerge w:val="continue"/>
            <w:vAlign w:val="center"/>
          </w:tcPr>
          <w:p w14:paraId="7EAC8EA3">
            <w:pPr>
              <w:adjustRightInd w:val="0"/>
              <w:snapToGrid w:val="0"/>
              <w:jc w:val="center"/>
              <w:rPr>
                <w:rFonts w:ascii="Times New Roman" w:hAnsi="Times New Roman" w:eastAsia="楷体_GB2312"/>
                <w:bCs/>
                <w:sz w:val="30"/>
                <w:szCs w:val="30"/>
              </w:rPr>
            </w:pPr>
          </w:p>
        </w:tc>
        <w:tc>
          <w:tcPr>
            <w:tcW w:w="2405" w:type="dxa"/>
            <w:gridSpan w:val="3"/>
            <w:vMerge w:val="continue"/>
            <w:vAlign w:val="center"/>
          </w:tcPr>
          <w:p w14:paraId="2FE094B0">
            <w:pPr>
              <w:adjustRightInd w:val="0"/>
              <w:snapToGrid w:val="0"/>
              <w:jc w:val="center"/>
              <w:rPr>
                <w:rFonts w:ascii="Times New Roman" w:hAnsi="Times New Roman" w:eastAsia="楷体_GB2312"/>
                <w:bCs/>
                <w:sz w:val="30"/>
                <w:szCs w:val="30"/>
              </w:rPr>
            </w:pPr>
          </w:p>
        </w:tc>
        <w:tc>
          <w:tcPr>
            <w:tcW w:w="911" w:type="dxa"/>
            <w:gridSpan w:val="2"/>
            <w:vAlign w:val="center"/>
          </w:tcPr>
          <w:p w14:paraId="21B1F6C1">
            <w:pPr>
              <w:adjustRightInd w:val="0"/>
              <w:snapToGrid w:val="0"/>
              <w:jc w:val="right"/>
              <w:rPr>
                <w:rFonts w:ascii="Times New Roman" w:hAnsi="Times New Roman" w:eastAsia="楷体_GB2312"/>
                <w:bCs/>
                <w:sz w:val="30"/>
                <w:szCs w:val="30"/>
              </w:rPr>
            </w:pPr>
            <w:r>
              <w:rPr>
                <w:rFonts w:hint="eastAsia" w:ascii="Times New Roman" w:hAnsi="Times New Roman" w:eastAsia="楷体_GB2312"/>
                <w:sz w:val="30"/>
                <w:szCs w:val="30"/>
              </w:rPr>
              <w:t>流动</w:t>
            </w:r>
          </w:p>
        </w:tc>
        <w:tc>
          <w:tcPr>
            <w:tcW w:w="797" w:type="dxa"/>
            <w:vAlign w:val="center"/>
          </w:tcPr>
          <w:p w14:paraId="6B238EF2">
            <w:pPr>
              <w:adjustRightInd w:val="0"/>
              <w:snapToGrid w:val="0"/>
              <w:jc w:val="right"/>
              <w:rPr>
                <w:rFonts w:ascii="Times New Roman" w:hAnsi="Times New Roman" w:eastAsia="楷体_GB2312"/>
                <w:sz w:val="30"/>
                <w:szCs w:val="30"/>
              </w:rPr>
            </w:pPr>
            <w:r>
              <w:rPr>
                <w:rFonts w:hint="eastAsia" w:ascii="Times New Roman" w:hAnsi="Times New Roman" w:eastAsia="楷体_GB2312"/>
                <w:bCs/>
                <w:sz w:val="30"/>
                <w:szCs w:val="30"/>
                <w:lang w:val="en-US" w:eastAsia="zh-CN"/>
              </w:rPr>
              <w:t>0</w:t>
            </w:r>
            <w:r>
              <w:rPr>
                <w:rFonts w:hint="eastAsia" w:ascii="Times New Roman" w:hAnsi="Times New Roman" w:eastAsia="楷体_GB2312"/>
                <w:bCs/>
                <w:sz w:val="30"/>
                <w:szCs w:val="30"/>
              </w:rPr>
              <w:t>人</w:t>
            </w:r>
          </w:p>
        </w:tc>
        <w:tc>
          <w:tcPr>
            <w:tcW w:w="1725" w:type="dxa"/>
            <w:gridSpan w:val="5"/>
            <w:vMerge w:val="continue"/>
            <w:vAlign w:val="center"/>
          </w:tcPr>
          <w:p w14:paraId="51EDD6B5">
            <w:pPr>
              <w:adjustRightInd w:val="0"/>
              <w:snapToGrid w:val="0"/>
              <w:jc w:val="center"/>
              <w:rPr>
                <w:rFonts w:ascii="Times New Roman" w:hAnsi="Times New Roman" w:eastAsia="楷体_GB2312"/>
                <w:bCs/>
                <w:sz w:val="30"/>
                <w:szCs w:val="30"/>
              </w:rPr>
            </w:pPr>
          </w:p>
        </w:tc>
        <w:tc>
          <w:tcPr>
            <w:tcW w:w="744" w:type="dxa"/>
            <w:gridSpan w:val="3"/>
            <w:vAlign w:val="center"/>
          </w:tcPr>
          <w:p w14:paraId="508D23FD">
            <w:pPr>
              <w:adjustRightInd w:val="0"/>
              <w:snapToGrid w:val="0"/>
              <w:jc w:val="right"/>
              <w:rPr>
                <w:rFonts w:ascii="Times New Roman" w:hAnsi="Times New Roman" w:eastAsia="楷体_GB2312"/>
                <w:bCs/>
                <w:sz w:val="30"/>
                <w:szCs w:val="30"/>
              </w:rPr>
            </w:pPr>
            <w:r>
              <w:rPr>
                <w:rFonts w:hint="eastAsia" w:ascii="Times New Roman" w:hAnsi="Times New Roman" w:eastAsia="楷体_GB2312"/>
                <w:sz w:val="30"/>
                <w:szCs w:val="30"/>
              </w:rPr>
              <w:t>流动</w:t>
            </w:r>
          </w:p>
        </w:tc>
        <w:tc>
          <w:tcPr>
            <w:tcW w:w="907" w:type="dxa"/>
            <w:vAlign w:val="center"/>
          </w:tcPr>
          <w:p w14:paraId="31AB8120">
            <w:pPr>
              <w:adjustRightInd w:val="0"/>
              <w:snapToGrid w:val="0"/>
              <w:jc w:val="right"/>
              <w:rPr>
                <w:rFonts w:ascii="Times New Roman" w:hAnsi="Times New Roman" w:eastAsia="楷体_GB2312"/>
                <w:sz w:val="30"/>
                <w:szCs w:val="30"/>
              </w:rPr>
            </w:pPr>
            <w:r>
              <w:rPr>
                <w:rFonts w:hint="eastAsia" w:ascii="Times New Roman" w:hAnsi="Times New Roman" w:eastAsia="楷体_GB2312"/>
                <w:bCs/>
                <w:sz w:val="30"/>
                <w:szCs w:val="30"/>
                <w:lang w:val="en-US" w:eastAsia="zh-CN"/>
              </w:rPr>
              <w:t>0</w:t>
            </w:r>
            <w:r>
              <w:rPr>
                <w:rFonts w:hint="eastAsia" w:ascii="Times New Roman" w:hAnsi="Times New Roman" w:eastAsia="楷体_GB2312"/>
                <w:bCs/>
                <w:sz w:val="30"/>
                <w:szCs w:val="30"/>
              </w:rPr>
              <w:t>人</w:t>
            </w:r>
          </w:p>
        </w:tc>
      </w:tr>
      <w:tr w14:paraId="13583A4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218" w:hRule="atLeast"/>
          <w:jc w:val="center"/>
        </w:trPr>
        <w:tc>
          <w:tcPr>
            <w:tcW w:w="1157" w:type="dxa"/>
            <w:vMerge w:val="continue"/>
            <w:vAlign w:val="center"/>
          </w:tcPr>
          <w:p w14:paraId="41588B38">
            <w:pPr>
              <w:adjustRightInd w:val="0"/>
              <w:snapToGrid w:val="0"/>
              <w:jc w:val="center"/>
              <w:rPr>
                <w:rFonts w:ascii="Times New Roman" w:hAnsi="Times New Roman" w:eastAsia="楷体_GB2312"/>
                <w:bCs/>
                <w:sz w:val="30"/>
                <w:szCs w:val="30"/>
              </w:rPr>
            </w:pPr>
          </w:p>
        </w:tc>
        <w:tc>
          <w:tcPr>
            <w:tcW w:w="2405" w:type="dxa"/>
            <w:gridSpan w:val="3"/>
            <w:vMerge w:val="restart"/>
            <w:vAlign w:val="center"/>
          </w:tcPr>
          <w:p w14:paraId="43EE597A">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其他国家级人才</w:t>
            </w:r>
          </w:p>
        </w:tc>
        <w:tc>
          <w:tcPr>
            <w:tcW w:w="911" w:type="dxa"/>
            <w:gridSpan w:val="2"/>
            <w:vAlign w:val="center"/>
          </w:tcPr>
          <w:p w14:paraId="70F7327F">
            <w:pPr>
              <w:adjustRightInd w:val="0"/>
              <w:snapToGrid w:val="0"/>
              <w:jc w:val="right"/>
              <w:rPr>
                <w:rFonts w:ascii="Times New Roman" w:hAnsi="Times New Roman" w:eastAsia="楷体_GB2312"/>
                <w:sz w:val="30"/>
                <w:szCs w:val="30"/>
              </w:rPr>
            </w:pPr>
            <w:r>
              <w:rPr>
                <w:rFonts w:hint="eastAsia" w:ascii="Times New Roman" w:hAnsi="Times New Roman" w:eastAsia="楷体_GB2312"/>
                <w:sz w:val="30"/>
                <w:szCs w:val="30"/>
              </w:rPr>
              <w:t>固定</w:t>
            </w:r>
          </w:p>
        </w:tc>
        <w:tc>
          <w:tcPr>
            <w:tcW w:w="797" w:type="dxa"/>
            <w:vAlign w:val="center"/>
          </w:tcPr>
          <w:p w14:paraId="73A101C9">
            <w:pPr>
              <w:adjustRightInd w:val="0"/>
              <w:snapToGrid w:val="0"/>
              <w:jc w:val="right"/>
              <w:rPr>
                <w:rFonts w:ascii="Times New Roman" w:hAnsi="Times New Roman" w:eastAsia="楷体_GB2312"/>
                <w:sz w:val="30"/>
                <w:szCs w:val="30"/>
              </w:rPr>
            </w:pPr>
            <w:r>
              <w:rPr>
                <w:rFonts w:hint="eastAsia" w:ascii="Times New Roman" w:hAnsi="Times New Roman" w:eastAsia="楷体_GB2312"/>
                <w:bCs/>
                <w:sz w:val="30"/>
                <w:szCs w:val="30"/>
                <w:lang w:val="en-US" w:eastAsia="zh-CN"/>
              </w:rPr>
              <w:t>0</w:t>
            </w:r>
            <w:r>
              <w:rPr>
                <w:rFonts w:hint="eastAsia" w:ascii="Times New Roman" w:hAnsi="Times New Roman" w:eastAsia="楷体_GB2312"/>
                <w:bCs/>
                <w:sz w:val="30"/>
                <w:szCs w:val="30"/>
              </w:rPr>
              <w:t>人</w:t>
            </w:r>
          </w:p>
        </w:tc>
        <w:tc>
          <w:tcPr>
            <w:tcW w:w="1725" w:type="dxa"/>
            <w:gridSpan w:val="5"/>
            <w:vMerge w:val="restart"/>
            <w:vAlign w:val="center"/>
          </w:tcPr>
          <w:p w14:paraId="399E27E3">
            <w:pPr>
              <w:adjustRightInd w:val="0"/>
              <w:snapToGrid w:val="0"/>
              <w:jc w:val="center"/>
              <w:rPr>
                <w:rFonts w:ascii="Times New Roman" w:hAnsi="Times New Roman" w:eastAsia="楷体_GB2312"/>
                <w:bCs/>
                <w:sz w:val="30"/>
                <w:szCs w:val="30"/>
              </w:rPr>
            </w:pPr>
          </w:p>
        </w:tc>
        <w:tc>
          <w:tcPr>
            <w:tcW w:w="744" w:type="dxa"/>
            <w:gridSpan w:val="3"/>
            <w:vAlign w:val="center"/>
          </w:tcPr>
          <w:p w14:paraId="1B6992FC">
            <w:pPr>
              <w:adjustRightInd w:val="0"/>
              <w:snapToGrid w:val="0"/>
              <w:jc w:val="right"/>
              <w:rPr>
                <w:rFonts w:ascii="Times New Roman" w:hAnsi="Times New Roman" w:eastAsia="楷体_GB2312"/>
                <w:sz w:val="30"/>
                <w:szCs w:val="30"/>
              </w:rPr>
            </w:pPr>
            <w:r>
              <w:rPr>
                <w:rFonts w:hint="eastAsia" w:ascii="Times New Roman" w:hAnsi="Times New Roman" w:eastAsia="楷体_GB2312"/>
                <w:sz w:val="30"/>
                <w:szCs w:val="30"/>
              </w:rPr>
              <w:t>固定</w:t>
            </w:r>
          </w:p>
        </w:tc>
        <w:tc>
          <w:tcPr>
            <w:tcW w:w="907" w:type="dxa"/>
            <w:vAlign w:val="center"/>
          </w:tcPr>
          <w:p w14:paraId="23A56747">
            <w:pPr>
              <w:adjustRightInd w:val="0"/>
              <w:snapToGrid w:val="0"/>
              <w:jc w:val="right"/>
              <w:rPr>
                <w:rFonts w:ascii="Times New Roman" w:hAnsi="Times New Roman" w:eastAsia="楷体_GB2312"/>
                <w:sz w:val="30"/>
                <w:szCs w:val="30"/>
              </w:rPr>
            </w:pPr>
            <w:r>
              <w:rPr>
                <w:rFonts w:hint="eastAsia" w:ascii="Times New Roman" w:hAnsi="Times New Roman" w:eastAsia="楷体_GB2312"/>
                <w:bCs/>
                <w:sz w:val="30"/>
                <w:szCs w:val="30"/>
                <w:lang w:val="en-US" w:eastAsia="zh-CN"/>
              </w:rPr>
              <w:t>0</w:t>
            </w:r>
            <w:r>
              <w:rPr>
                <w:rFonts w:hint="eastAsia" w:ascii="Times New Roman" w:hAnsi="Times New Roman" w:eastAsia="楷体_GB2312"/>
                <w:bCs/>
                <w:sz w:val="30"/>
                <w:szCs w:val="30"/>
              </w:rPr>
              <w:t>人</w:t>
            </w:r>
          </w:p>
        </w:tc>
      </w:tr>
      <w:tr w14:paraId="0B79103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217" w:hRule="atLeast"/>
          <w:jc w:val="center"/>
        </w:trPr>
        <w:tc>
          <w:tcPr>
            <w:tcW w:w="1157" w:type="dxa"/>
            <w:vMerge w:val="continue"/>
            <w:vAlign w:val="center"/>
          </w:tcPr>
          <w:p w14:paraId="057DCBF1">
            <w:pPr>
              <w:adjustRightInd w:val="0"/>
              <w:snapToGrid w:val="0"/>
              <w:jc w:val="center"/>
              <w:rPr>
                <w:rFonts w:ascii="Times New Roman" w:hAnsi="Times New Roman" w:eastAsia="楷体_GB2312"/>
                <w:bCs/>
                <w:sz w:val="30"/>
                <w:szCs w:val="30"/>
              </w:rPr>
            </w:pPr>
          </w:p>
        </w:tc>
        <w:tc>
          <w:tcPr>
            <w:tcW w:w="2405" w:type="dxa"/>
            <w:gridSpan w:val="3"/>
            <w:vMerge w:val="continue"/>
            <w:vAlign w:val="center"/>
          </w:tcPr>
          <w:p w14:paraId="405C5849">
            <w:pPr>
              <w:adjustRightInd w:val="0"/>
              <w:snapToGrid w:val="0"/>
              <w:jc w:val="center"/>
              <w:rPr>
                <w:rFonts w:ascii="Times New Roman" w:hAnsi="Times New Roman" w:eastAsia="楷体_GB2312"/>
                <w:bCs/>
                <w:sz w:val="30"/>
                <w:szCs w:val="30"/>
              </w:rPr>
            </w:pPr>
          </w:p>
        </w:tc>
        <w:tc>
          <w:tcPr>
            <w:tcW w:w="911" w:type="dxa"/>
            <w:gridSpan w:val="2"/>
            <w:vAlign w:val="center"/>
          </w:tcPr>
          <w:p w14:paraId="5C65FEC8">
            <w:pPr>
              <w:adjustRightInd w:val="0"/>
              <w:snapToGrid w:val="0"/>
              <w:jc w:val="right"/>
              <w:rPr>
                <w:rFonts w:ascii="Times New Roman" w:hAnsi="Times New Roman" w:eastAsia="楷体_GB2312"/>
                <w:bCs/>
                <w:sz w:val="30"/>
                <w:szCs w:val="30"/>
              </w:rPr>
            </w:pPr>
            <w:r>
              <w:rPr>
                <w:rFonts w:hint="eastAsia" w:ascii="Times New Roman" w:hAnsi="Times New Roman" w:eastAsia="楷体_GB2312"/>
                <w:sz w:val="30"/>
                <w:szCs w:val="30"/>
              </w:rPr>
              <w:t>流动</w:t>
            </w:r>
          </w:p>
        </w:tc>
        <w:tc>
          <w:tcPr>
            <w:tcW w:w="797" w:type="dxa"/>
            <w:vAlign w:val="center"/>
          </w:tcPr>
          <w:p w14:paraId="1D99E768">
            <w:pPr>
              <w:adjustRightInd w:val="0"/>
              <w:snapToGrid w:val="0"/>
              <w:jc w:val="right"/>
              <w:rPr>
                <w:rFonts w:ascii="Times New Roman" w:hAnsi="Times New Roman" w:eastAsia="楷体_GB2312"/>
                <w:sz w:val="30"/>
                <w:szCs w:val="30"/>
              </w:rPr>
            </w:pPr>
            <w:r>
              <w:rPr>
                <w:rFonts w:hint="eastAsia" w:ascii="Times New Roman" w:hAnsi="Times New Roman" w:eastAsia="楷体_GB2312"/>
                <w:bCs/>
                <w:sz w:val="30"/>
                <w:szCs w:val="30"/>
                <w:lang w:val="en-US" w:eastAsia="zh-CN"/>
              </w:rPr>
              <w:t>2</w:t>
            </w:r>
            <w:r>
              <w:rPr>
                <w:rFonts w:hint="eastAsia" w:ascii="Times New Roman" w:hAnsi="Times New Roman" w:eastAsia="楷体_GB2312"/>
                <w:bCs/>
                <w:sz w:val="30"/>
                <w:szCs w:val="30"/>
              </w:rPr>
              <w:t>人</w:t>
            </w:r>
          </w:p>
        </w:tc>
        <w:tc>
          <w:tcPr>
            <w:tcW w:w="1725" w:type="dxa"/>
            <w:gridSpan w:val="5"/>
            <w:vMerge w:val="continue"/>
            <w:vAlign w:val="center"/>
          </w:tcPr>
          <w:p w14:paraId="5531148E">
            <w:pPr>
              <w:adjustRightInd w:val="0"/>
              <w:snapToGrid w:val="0"/>
              <w:jc w:val="center"/>
              <w:rPr>
                <w:rFonts w:ascii="Times New Roman" w:hAnsi="Times New Roman" w:eastAsia="楷体_GB2312"/>
                <w:bCs/>
                <w:sz w:val="30"/>
                <w:szCs w:val="30"/>
              </w:rPr>
            </w:pPr>
          </w:p>
        </w:tc>
        <w:tc>
          <w:tcPr>
            <w:tcW w:w="744" w:type="dxa"/>
            <w:gridSpan w:val="3"/>
            <w:vAlign w:val="center"/>
          </w:tcPr>
          <w:p w14:paraId="7E3E5332">
            <w:pPr>
              <w:adjustRightInd w:val="0"/>
              <w:snapToGrid w:val="0"/>
              <w:jc w:val="right"/>
              <w:rPr>
                <w:rFonts w:ascii="Times New Roman" w:hAnsi="Times New Roman" w:eastAsia="楷体_GB2312"/>
                <w:bCs/>
                <w:sz w:val="30"/>
                <w:szCs w:val="30"/>
              </w:rPr>
            </w:pPr>
            <w:r>
              <w:rPr>
                <w:rFonts w:hint="eastAsia" w:ascii="Times New Roman" w:hAnsi="Times New Roman" w:eastAsia="楷体_GB2312"/>
                <w:sz w:val="30"/>
                <w:szCs w:val="30"/>
              </w:rPr>
              <w:t>流动</w:t>
            </w:r>
          </w:p>
        </w:tc>
        <w:tc>
          <w:tcPr>
            <w:tcW w:w="907" w:type="dxa"/>
            <w:vAlign w:val="center"/>
          </w:tcPr>
          <w:p w14:paraId="179E5B8B">
            <w:pPr>
              <w:adjustRightInd w:val="0"/>
              <w:snapToGrid w:val="0"/>
              <w:jc w:val="right"/>
              <w:rPr>
                <w:rFonts w:ascii="Times New Roman" w:hAnsi="Times New Roman" w:eastAsia="楷体_GB2312"/>
                <w:sz w:val="30"/>
                <w:szCs w:val="30"/>
              </w:rPr>
            </w:pPr>
            <w:r>
              <w:rPr>
                <w:rFonts w:hint="eastAsia" w:ascii="Times New Roman" w:hAnsi="Times New Roman" w:eastAsia="楷体_GB2312"/>
                <w:bCs/>
                <w:sz w:val="30"/>
                <w:szCs w:val="30"/>
                <w:lang w:val="en-US" w:eastAsia="zh-CN"/>
              </w:rPr>
              <w:t>0</w:t>
            </w:r>
            <w:r>
              <w:rPr>
                <w:rFonts w:hint="eastAsia" w:ascii="Times New Roman" w:hAnsi="Times New Roman" w:eastAsia="楷体_GB2312"/>
                <w:bCs/>
                <w:sz w:val="30"/>
                <w:szCs w:val="30"/>
              </w:rPr>
              <w:t>人</w:t>
            </w:r>
          </w:p>
        </w:tc>
      </w:tr>
      <w:tr w14:paraId="1B7FB44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218" w:hRule="atLeast"/>
          <w:jc w:val="center"/>
        </w:trPr>
        <w:tc>
          <w:tcPr>
            <w:tcW w:w="1157" w:type="dxa"/>
            <w:vMerge w:val="continue"/>
            <w:vAlign w:val="center"/>
          </w:tcPr>
          <w:p w14:paraId="42A22CF0">
            <w:pPr>
              <w:adjustRightInd w:val="0"/>
              <w:snapToGrid w:val="0"/>
              <w:jc w:val="center"/>
              <w:rPr>
                <w:rFonts w:ascii="Times New Roman" w:hAnsi="Times New Roman" w:eastAsia="楷体_GB2312"/>
                <w:bCs/>
                <w:sz w:val="30"/>
                <w:szCs w:val="30"/>
              </w:rPr>
            </w:pPr>
          </w:p>
        </w:tc>
        <w:tc>
          <w:tcPr>
            <w:tcW w:w="2405" w:type="dxa"/>
            <w:gridSpan w:val="3"/>
            <w:vMerge w:val="restart"/>
            <w:vAlign w:val="center"/>
          </w:tcPr>
          <w:p w14:paraId="571CF72B">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省部级人才计划</w:t>
            </w:r>
          </w:p>
        </w:tc>
        <w:tc>
          <w:tcPr>
            <w:tcW w:w="2701" w:type="dxa"/>
            <w:gridSpan w:val="6"/>
            <w:vAlign w:val="center"/>
          </w:tcPr>
          <w:p w14:paraId="5354ED16">
            <w:pPr>
              <w:adjustRightInd w:val="0"/>
              <w:snapToGrid w:val="0"/>
              <w:jc w:val="right"/>
              <w:rPr>
                <w:rFonts w:ascii="Times New Roman" w:hAnsi="Times New Roman" w:eastAsia="楷体_GB2312"/>
                <w:sz w:val="30"/>
                <w:szCs w:val="30"/>
              </w:rPr>
            </w:pPr>
            <w:r>
              <w:rPr>
                <w:rFonts w:hint="eastAsia" w:ascii="Times New Roman" w:hAnsi="Times New Roman" w:eastAsia="楷体_GB2312"/>
                <w:sz w:val="30"/>
                <w:szCs w:val="30"/>
              </w:rPr>
              <w:t>固定</w:t>
            </w:r>
          </w:p>
        </w:tc>
        <w:tc>
          <w:tcPr>
            <w:tcW w:w="2383" w:type="dxa"/>
            <w:gridSpan w:val="6"/>
            <w:vAlign w:val="center"/>
          </w:tcPr>
          <w:p w14:paraId="3204D913">
            <w:pPr>
              <w:adjustRightInd w:val="0"/>
              <w:snapToGrid w:val="0"/>
              <w:jc w:val="right"/>
              <w:rPr>
                <w:rFonts w:ascii="Times New Roman" w:hAnsi="Times New Roman" w:eastAsia="楷体_GB2312"/>
                <w:sz w:val="30"/>
                <w:szCs w:val="30"/>
              </w:rPr>
            </w:pPr>
            <w:r>
              <w:rPr>
                <w:rFonts w:hint="eastAsia" w:ascii="Times New Roman" w:hAnsi="Times New Roman" w:eastAsia="楷体_GB2312"/>
                <w:bCs/>
                <w:sz w:val="30"/>
                <w:szCs w:val="30"/>
                <w:lang w:val="en-US" w:eastAsia="zh-CN"/>
              </w:rPr>
              <w:t>5</w:t>
            </w:r>
            <w:r>
              <w:rPr>
                <w:rFonts w:hint="eastAsia" w:ascii="Times New Roman" w:hAnsi="Times New Roman" w:eastAsia="楷体_GB2312"/>
                <w:bCs/>
                <w:sz w:val="30"/>
                <w:szCs w:val="30"/>
              </w:rPr>
              <w:t>人</w:t>
            </w:r>
          </w:p>
        </w:tc>
      </w:tr>
      <w:tr w14:paraId="56BF81F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217" w:hRule="atLeast"/>
          <w:jc w:val="center"/>
        </w:trPr>
        <w:tc>
          <w:tcPr>
            <w:tcW w:w="1157" w:type="dxa"/>
            <w:vMerge w:val="continue"/>
            <w:vAlign w:val="center"/>
          </w:tcPr>
          <w:p w14:paraId="10E496FA">
            <w:pPr>
              <w:adjustRightInd w:val="0"/>
              <w:snapToGrid w:val="0"/>
              <w:jc w:val="center"/>
              <w:rPr>
                <w:rFonts w:ascii="Times New Roman" w:hAnsi="Times New Roman" w:eastAsia="楷体_GB2312"/>
                <w:bCs/>
                <w:sz w:val="30"/>
                <w:szCs w:val="30"/>
              </w:rPr>
            </w:pPr>
          </w:p>
        </w:tc>
        <w:tc>
          <w:tcPr>
            <w:tcW w:w="2405" w:type="dxa"/>
            <w:gridSpan w:val="3"/>
            <w:vMerge w:val="continue"/>
            <w:vAlign w:val="center"/>
          </w:tcPr>
          <w:p w14:paraId="2F51BDEE">
            <w:pPr>
              <w:adjustRightInd w:val="0"/>
              <w:snapToGrid w:val="0"/>
              <w:jc w:val="center"/>
              <w:rPr>
                <w:rFonts w:ascii="Times New Roman" w:hAnsi="Times New Roman" w:eastAsia="楷体_GB2312"/>
                <w:bCs/>
                <w:sz w:val="30"/>
                <w:szCs w:val="30"/>
              </w:rPr>
            </w:pPr>
          </w:p>
        </w:tc>
        <w:tc>
          <w:tcPr>
            <w:tcW w:w="2701" w:type="dxa"/>
            <w:gridSpan w:val="6"/>
            <w:vAlign w:val="center"/>
          </w:tcPr>
          <w:p w14:paraId="42282351">
            <w:pPr>
              <w:adjustRightInd w:val="0"/>
              <w:snapToGrid w:val="0"/>
              <w:jc w:val="right"/>
              <w:rPr>
                <w:rFonts w:ascii="Times New Roman" w:hAnsi="Times New Roman" w:eastAsia="楷体_GB2312"/>
                <w:bCs/>
                <w:sz w:val="30"/>
                <w:szCs w:val="30"/>
              </w:rPr>
            </w:pPr>
            <w:r>
              <w:rPr>
                <w:rFonts w:hint="eastAsia" w:ascii="Times New Roman" w:hAnsi="Times New Roman" w:eastAsia="楷体_GB2312"/>
                <w:sz w:val="30"/>
                <w:szCs w:val="30"/>
              </w:rPr>
              <w:t>流动</w:t>
            </w:r>
          </w:p>
        </w:tc>
        <w:tc>
          <w:tcPr>
            <w:tcW w:w="2383" w:type="dxa"/>
            <w:gridSpan w:val="6"/>
            <w:vAlign w:val="center"/>
          </w:tcPr>
          <w:p w14:paraId="552D5547">
            <w:pPr>
              <w:adjustRightInd w:val="0"/>
              <w:snapToGrid w:val="0"/>
              <w:jc w:val="right"/>
              <w:rPr>
                <w:rFonts w:ascii="Times New Roman" w:hAnsi="Times New Roman" w:eastAsia="楷体_GB2312"/>
                <w:sz w:val="30"/>
                <w:szCs w:val="30"/>
              </w:rPr>
            </w:pPr>
            <w:r>
              <w:rPr>
                <w:rFonts w:hint="eastAsia" w:ascii="Times New Roman" w:hAnsi="Times New Roman" w:eastAsia="楷体_GB2312"/>
                <w:bCs/>
                <w:sz w:val="30"/>
                <w:szCs w:val="30"/>
                <w:lang w:val="en-US" w:eastAsia="zh-CN"/>
              </w:rPr>
              <w:t>0</w:t>
            </w:r>
            <w:r>
              <w:rPr>
                <w:rFonts w:hint="eastAsia" w:ascii="Times New Roman" w:hAnsi="Times New Roman" w:eastAsia="楷体_GB2312"/>
                <w:bCs/>
                <w:sz w:val="30"/>
                <w:szCs w:val="30"/>
              </w:rPr>
              <w:t>人</w:t>
            </w:r>
          </w:p>
        </w:tc>
      </w:tr>
      <w:tr w14:paraId="171135B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31" w:hRule="atLeast"/>
          <w:jc w:val="center"/>
        </w:trPr>
        <w:tc>
          <w:tcPr>
            <w:tcW w:w="1157" w:type="dxa"/>
            <w:vMerge w:val="restart"/>
            <w:vAlign w:val="center"/>
          </w:tcPr>
          <w:p w14:paraId="2E48EA74">
            <w:pPr>
              <w:adjustRightInd w:val="0"/>
              <w:snapToGrid w:val="0"/>
              <w:jc w:val="center"/>
              <w:rPr>
                <w:rFonts w:ascii="Times New Roman" w:hAnsi="Times New Roman" w:eastAsia="楷体_GB2312"/>
                <w:b/>
                <w:bCs/>
                <w:sz w:val="30"/>
                <w:szCs w:val="30"/>
              </w:rPr>
            </w:pPr>
            <w:r>
              <w:rPr>
                <w:rFonts w:hint="eastAsia" w:ascii="Times New Roman" w:hAnsi="Times New Roman" w:eastAsia="楷体_GB2312"/>
                <w:b/>
                <w:bCs/>
                <w:sz w:val="30"/>
                <w:szCs w:val="30"/>
              </w:rPr>
              <w:t>运行管理</w:t>
            </w:r>
          </w:p>
          <w:p w14:paraId="7726288F">
            <w:pPr>
              <w:adjustRightInd w:val="0"/>
              <w:snapToGrid w:val="0"/>
              <w:jc w:val="center"/>
              <w:rPr>
                <w:rFonts w:ascii="Times New Roman" w:hAnsi="Times New Roman" w:eastAsia="楷体_GB2312"/>
                <w:bCs/>
                <w:sz w:val="30"/>
                <w:szCs w:val="30"/>
              </w:rPr>
            </w:pPr>
          </w:p>
        </w:tc>
        <w:tc>
          <w:tcPr>
            <w:tcW w:w="2405" w:type="dxa"/>
            <w:gridSpan w:val="3"/>
            <w:vAlign w:val="center"/>
          </w:tcPr>
          <w:p w14:paraId="00EA6C8A">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管理制度</w:t>
            </w:r>
          </w:p>
        </w:tc>
        <w:tc>
          <w:tcPr>
            <w:tcW w:w="1708" w:type="dxa"/>
            <w:gridSpan w:val="3"/>
            <w:vAlign w:val="center"/>
          </w:tcPr>
          <w:p w14:paraId="1BBA9A5B">
            <w:pPr>
              <w:adjustRightInd w:val="0"/>
              <w:snapToGrid w:val="0"/>
              <w:jc w:val="right"/>
              <w:rPr>
                <w:rFonts w:ascii="楷体_GB2312" w:hAnsi="楷体_GB2312" w:eastAsia="楷体_GB2312"/>
                <w:bCs/>
                <w:sz w:val="30"/>
                <w:szCs w:val="30"/>
              </w:rPr>
            </w:pPr>
            <w:r>
              <w:rPr>
                <w:rFonts w:hint="eastAsia" w:ascii="楷体_GB2312" w:hAnsi="楷体_GB2312" w:eastAsia="楷体_GB2312"/>
                <w:bCs/>
                <w:sz w:val="30"/>
                <w:szCs w:val="30"/>
                <w:lang w:val="en-US" w:eastAsia="zh-CN"/>
              </w:rPr>
              <w:t>15</w:t>
            </w:r>
            <w:r>
              <w:rPr>
                <w:rFonts w:hint="eastAsia" w:ascii="楷体_GB2312" w:hAnsi="楷体_GB2312" w:eastAsia="楷体_GB2312"/>
                <w:bCs/>
                <w:sz w:val="30"/>
                <w:szCs w:val="30"/>
              </w:rPr>
              <w:t>项</w:t>
            </w:r>
          </w:p>
        </w:tc>
        <w:tc>
          <w:tcPr>
            <w:tcW w:w="1725" w:type="dxa"/>
            <w:gridSpan w:val="5"/>
            <w:vAlign w:val="center"/>
          </w:tcPr>
          <w:p w14:paraId="4CED09B9">
            <w:pPr>
              <w:adjustRightInd w:val="0"/>
              <w:snapToGrid w:val="0"/>
              <w:jc w:val="center"/>
              <w:rPr>
                <w:rFonts w:ascii="楷体_GB2312" w:hAnsi="楷体_GB2312" w:eastAsia="楷体_GB2312"/>
                <w:bCs/>
                <w:sz w:val="30"/>
                <w:szCs w:val="30"/>
              </w:rPr>
            </w:pPr>
            <w:r>
              <w:rPr>
                <w:rFonts w:hint="eastAsia" w:ascii="楷体_GB2312" w:hAnsi="楷体_GB2312" w:eastAsia="楷体_GB2312"/>
                <w:bCs/>
                <w:sz w:val="30"/>
                <w:szCs w:val="30"/>
              </w:rPr>
              <w:t>是否全部实施</w:t>
            </w:r>
          </w:p>
        </w:tc>
        <w:tc>
          <w:tcPr>
            <w:tcW w:w="1651" w:type="dxa"/>
            <w:gridSpan w:val="4"/>
            <w:vAlign w:val="center"/>
          </w:tcPr>
          <w:p w14:paraId="032251E2">
            <w:pPr>
              <w:adjustRightInd w:val="0"/>
              <w:snapToGrid w:val="0"/>
              <w:jc w:val="right"/>
              <w:rPr>
                <w:rFonts w:ascii="楷体_GB2312" w:hAnsi="楷体_GB2312" w:eastAsia="楷体_GB2312"/>
                <w:bCs/>
                <w:sz w:val="30"/>
                <w:szCs w:val="30"/>
              </w:rPr>
            </w:pPr>
            <w:r>
              <w:rPr>
                <w:rFonts w:hint="eastAsia" w:ascii="楷体_GB2312" w:hAnsi="楷体_GB2312" w:eastAsia="楷体_GB2312"/>
                <w:bCs/>
                <w:sz w:val="30"/>
                <w:szCs w:val="30"/>
              </w:rPr>
              <w:t>是</w:t>
            </w:r>
            <w:r>
              <w:rPr>
                <w:rFonts w:hint="eastAsia" w:ascii="楷体_GB2312" w:hAnsi="楷体_GB2312" w:eastAsia="楷体_GB2312"/>
                <w:bCs/>
                <w:sz w:val="30"/>
                <w:szCs w:val="30"/>
                <w:lang w:eastAsia="zh-CN"/>
              </w:rPr>
              <w:t>☑</w:t>
            </w:r>
            <w:r>
              <w:rPr>
                <w:rFonts w:hint="eastAsia" w:ascii="楷体_GB2312" w:hAnsi="楷体_GB2312" w:eastAsia="楷体_GB2312"/>
                <w:bCs/>
                <w:sz w:val="30"/>
                <w:szCs w:val="30"/>
              </w:rPr>
              <w:t>否□</w:t>
            </w:r>
          </w:p>
        </w:tc>
      </w:tr>
      <w:tr w14:paraId="645E054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31" w:hRule="atLeast"/>
          <w:jc w:val="center"/>
        </w:trPr>
        <w:tc>
          <w:tcPr>
            <w:tcW w:w="1157" w:type="dxa"/>
            <w:vMerge w:val="continue"/>
            <w:vAlign w:val="center"/>
          </w:tcPr>
          <w:p w14:paraId="687653B6">
            <w:pPr>
              <w:adjustRightInd w:val="0"/>
              <w:snapToGrid w:val="0"/>
              <w:jc w:val="center"/>
              <w:rPr>
                <w:rFonts w:ascii="Times New Roman" w:hAnsi="Times New Roman" w:eastAsia="楷体_GB2312"/>
                <w:bCs/>
                <w:sz w:val="30"/>
                <w:szCs w:val="30"/>
              </w:rPr>
            </w:pPr>
          </w:p>
        </w:tc>
        <w:tc>
          <w:tcPr>
            <w:tcW w:w="2405" w:type="dxa"/>
            <w:gridSpan w:val="3"/>
            <w:vAlign w:val="center"/>
          </w:tcPr>
          <w:p w14:paraId="34FF0F7D">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组建学术委员会</w:t>
            </w:r>
          </w:p>
        </w:tc>
        <w:tc>
          <w:tcPr>
            <w:tcW w:w="1708" w:type="dxa"/>
            <w:gridSpan w:val="3"/>
            <w:vAlign w:val="center"/>
          </w:tcPr>
          <w:p w14:paraId="24F66DDA">
            <w:pPr>
              <w:adjustRightInd w:val="0"/>
              <w:snapToGrid w:val="0"/>
              <w:jc w:val="right"/>
              <w:rPr>
                <w:rFonts w:ascii="楷体_GB2312" w:hAnsi="楷体_GB2312" w:eastAsia="楷体_GB2312"/>
                <w:bCs/>
                <w:sz w:val="30"/>
                <w:szCs w:val="30"/>
              </w:rPr>
            </w:pPr>
            <w:r>
              <w:rPr>
                <w:rFonts w:hint="eastAsia" w:ascii="楷体_GB2312" w:hAnsi="楷体_GB2312" w:eastAsia="楷体_GB2312"/>
                <w:bCs/>
                <w:sz w:val="30"/>
                <w:szCs w:val="30"/>
              </w:rPr>
              <w:t>是</w:t>
            </w:r>
            <w:r>
              <w:rPr>
                <w:rFonts w:hint="eastAsia" w:ascii="楷体_GB2312" w:hAnsi="楷体_GB2312" w:eastAsia="楷体_GB2312"/>
                <w:bCs/>
                <w:sz w:val="30"/>
                <w:szCs w:val="30"/>
                <w:lang w:eastAsia="zh-CN"/>
              </w:rPr>
              <w:t>☑</w:t>
            </w:r>
            <w:r>
              <w:rPr>
                <w:rFonts w:hint="eastAsia" w:ascii="楷体_GB2312" w:hAnsi="楷体_GB2312" w:eastAsia="楷体_GB2312"/>
                <w:bCs/>
                <w:sz w:val="30"/>
                <w:szCs w:val="30"/>
              </w:rPr>
              <w:t>否□</w:t>
            </w:r>
          </w:p>
        </w:tc>
        <w:tc>
          <w:tcPr>
            <w:tcW w:w="1725" w:type="dxa"/>
            <w:gridSpan w:val="5"/>
            <w:vAlign w:val="center"/>
          </w:tcPr>
          <w:p w14:paraId="14161211">
            <w:pPr>
              <w:adjustRightInd w:val="0"/>
              <w:snapToGrid w:val="0"/>
              <w:jc w:val="center"/>
              <w:rPr>
                <w:rFonts w:ascii="楷体_GB2312" w:hAnsi="楷体_GB2312" w:eastAsia="楷体_GB2312"/>
                <w:bCs/>
                <w:sz w:val="30"/>
                <w:szCs w:val="30"/>
              </w:rPr>
            </w:pPr>
            <w:r>
              <w:rPr>
                <w:rFonts w:hint="eastAsia" w:ascii="楷体_GB2312" w:hAnsi="楷体_GB2312" w:eastAsia="楷体_GB2312"/>
                <w:bCs/>
                <w:sz w:val="30"/>
                <w:szCs w:val="30"/>
              </w:rPr>
              <w:t>召开会议次数</w:t>
            </w:r>
          </w:p>
        </w:tc>
        <w:tc>
          <w:tcPr>
            <w:tcW w:w="1651" w:type="dxa"/>
            <w:gridSpan w:val="4"/>
            <w:vAlign w:val="center"/>
          </w:tcPr>
          <w:p w14:paraId="089BCE3E">
            <w:pPr>
              <w:adjustRightInd w:val="0"/>
              <w:snapToGrid w:val="0"/>
              <w:jc w:val="right"/>
              <w:rPr>
                <w:rFonts w:ascii="楷体_GB2312" w:hAnsi="楷体_GB2312" w:eastAsia="楷体_GB2312"/>
                <w:bCs/>
                <w:sz w:val="30"/>
                <w:szCs w:val="30"/>
              </w:rPr>
            </w:pPr>
            <w:r>
              <w:rPr>
                <w:rFonts w:hint="eastAsia" w:ascii="楷体_GB2312" w:hAnsi="楷体_GB2312" w:eastAsia="楷体_GB2312"/>
                <w:bCs/>
                <w:sz w:val="30"/>
                <w:szCs w:val="30"/>
                <w:lang w:val="en-US" w:eastAsia="zh-CN"/>
              </w:rPr>
              <w:t>1</w:t>
            </w:r>
            <w:r>
              <w:rPr>
                <w:rFonts w:hint="eastAsia" w:ascii="楷体_GB2312" w:hAnsi="楷体_GB2312" w:eastAsia="楷体_GB2312"/>
                <w:bCs/>
                <w:sz w:val="30"/>
                <w:szCs w:val="30"/>
              </w:rPr>
              <w:t>次</w:t>
            </w:r>
          </w:p>
        </w:tc>
      </w:tr>
      <w:tr w14:paraId="283A784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31" w:hRule="atLeast"/>
          <w:jc w:val="center"/>
        </w:trPr>
        <w:tc>
          <w:tcPr>
            <w:tcW w:w="1157" w:type="dxa"/>
            <w:vMerge w:val="restart"/>
            <w:vAlign w:val="center"/>
          </w:tcPr>
          <w:p w14:paraId="13D6BDC2">
            <w:pPr>
              <w:adjustRightInd w:val="0"/>
              <w:snapToGrid w:val="0"/>
              <w:jc w:val="center"/>
              <w:rPr>
                <w:rFonts w:ascii="Times New Roman" w:hAnsi="Times New Roman" w:eastAsia="楷体_GB2312"/>
                <w:bCs/>
                <w:sz w:val="30"/>
                <w:szCs w:val="30"/>
              </w:rPr>
            </w:pPr>
            <w:r>
              <w:rPr>
                <w:rFonts w:hint="eastAsia" w:ascii="Times New Roman" w:hAnsi="Times New Roman" w:eastAsia="楷体_GB2312"/>
                <w:b/>
                <w:bCs/>
                <w:sz w:val="30"/>
                <w:szCs w:val="30"/>
              </w:rPr>
              <w:t>开放共享</w:t>
            </w:r>
          </w:p>
        </w:tc>
        <w:tc>
          <w:tcPr>
            <w:tcW w:w="2405" w:type="dxa"/>
            <w:gridSpan w:val="3"/>
            <w:vAlign w:val="center"/>
          </w:tcPr>
          <w:p w14:paraId="512BC89E">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开放课题</w:t>
            </w:r>
          </w:p>
        </w:tc>
        <w:tc>
          <w:tcPr>
            <w:tcW w:w="1708" w:type="dxa"/>
            <w:gridSpan w:val="3"/>
            <w:vAlign w:val="center"/>
          </w:tcPr>
          <w:p w14:paraId="43F64496">
            <w:pPr>
              <w:adjustRightInd w:val="0"/>
              <w:snapToGrid w:val="0"/>
              <w:jc w:val="right"/>
              <w:rPr>
                <w:rFonts w:ascii="楷体_GB2312" w:hAnsi="楷体_GB2312" w:eastAsia="楷体_GB2312"/>
                <w:bCs/>
                <w:sz w:val="30"/>
                <w:szCs w:val="30"/>
              </w:rPr>
            </w:pPr>
            <w:r>
              <w:rPr>
                <w:rFonts w:hint="eastAsia" w:ascii="楷体_GB2312" w:hAnsi="楷体_GB2312" w:eastAsia="楷体_GB2312"/>
                <w:bCs/>
                <w:sz w:val="30"/>
                <w:szCs w:val="30"/>
              </w:rPr>
              <w:t>项</w:t>
            </w:r>
          </w:p>
        </w:tc>
        <w:tc>
          <w:tcPr>
            <w:tcW w:w="1725" w:type="dxa"/>
            <w:gridSpan w:val="5"/>
            <w:vAlign w:val="center"/>
          </w:tcPr>
          <w:p w14:paraId="7D3B486A">
            <w:pPr>
              <w:adjustRightInd w:val="0"/>
              <w:snapToGrid w:val="0"/>
              <w:jc w:val="center"/>
              <w:rPr>
                <w:rFonts w:ascii="楷体_GB2312" w:hAnsi="楷体_GB2312" w:eastAsia="楷体_GB2312"/>
                <w:bCs/>
                <w:sz w:val="30"/>
                <w:szCs w:val="30"/>
              </w:rPr>
            </w:pPr>
            <w:r>
              <w:rPr>
                <w:rFonts w:hint="eastAsia" w:ascii="楷体_GB2312" w:hAnsi="楷体_GB2312" w:eastAsia="楷体_GB2312"/>
                <w:bCs/>
                <w:sz w:val="30"/>
                <w:szCs w:val="30"/>
              </w:rPr>
              <w:t>经费合计</w:t>
            </w:r>
          </w:p>
        </w:tc>
        <w:tc>
          <w:tcPr>
            <w:tcW w:w="1651" w:type="dxa"/>
            <w:gridSpan w:val="4"/>
            <w:vAlign w:val="center"/>
          </w:tcPr>
          <w:p w14:paraId="61B64158">
            <w:pPr>
              <w:adjustRightInd w:val="0"/>
              <w:snapToGrid w:val="0"/>
              <w:jc w:val="right"/>
              <w:rPr>
                <w:rFonts w:ascii="楷体_GB2312" w:hAnsi="楷体_GB2312" w:eastAsia="楷体_GB2312"/>
                <w:bCs/>
                <w:sz w:val="30"/>
                <w:szCs w:val="30"/>
              </w:rPr>
            </w:pPr>
            <w:r>
              <w:rPr>
                <w:rFonts w:hint="eastAsia" w:ascii="楷体_GB2312" w:hAnsi="楷体_GB2312" w:eastAsia="楷体_GB2312"/>
                <w:bCs/>
                <w:sz w:val="30"/>
                <w:szCs w:val="30"/>
              </w:rPr>
              <w:t>万元</w:t>
            </w:r>
          </w:p>
        </w:tc>
      </w:tr>
      <w:tr w14:paraId="31F3E91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31" w:hRule="atLeast"/>
          <w:jc w:val="center"/>
        </w:trPr>
        <w:tc>
          <w:tcPr>
            <w:tcW w:w="1157" w:type="dxa"/>
            <w:vMerge w:val="continue"/>
            <w:tcBorders>
              <w:bottom w:val="single" w:color="auto" w:sz="6" w:space="0"/>
            </w:tcBorders>
            <w:vAlign w:val="center"/>
          </w:tcPr>
          <w:p w14:paraId="2C173CAC">
            <w:pPr>
              <w:adjustRightInd w:val="0"/>
              <w:snapToGrid w:val="0"/>
              <w:jc w:val="center"/>
              <w:rPr>
                <w:rFonts w:ascii="Times New Roman" w:hAnsi="Times New Roman" w:eastAsia="楷体_GB2312"/>
                <w:bCs/>
                <w:sz w:val="30"/>
                <w:szCs w:val="30"/>
              </w:rPr>
            </w:pPr>
          </w:p>
        </w:tc>
        <w:tc>
          <w:tcPr>
            <w:tcW w:w="2405" w:type="dxa"/>
            <w:gridSpan w:val="3"/>
            <w:tcBorders>
              <w:bottom w:val="single" w:color="auto" w:sz="6" w:space="0"/>
            </w:tcBorders>
            <w:vAlign w:val="center"/>
          </w:tcPr>
          <w:p w14:paraId="1D4A509A">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仪器设施对外开放机时</w:t>
            </w:r>
          </w:p>
        </w:tc>
        <w:tc>
          <w:tcPr>
            <w:tcW w:w="1708" w:type="dxa"/>
            <w:gridSpan w:val="3"/>
            <w:tcBorders>
              <w:bottom w:val="single" w:color="auto" w:sz="6" w:space="0"/>
            </w:tcBorders>
            <w:vAlign w:val="center"/>
          </w:tcPr>
          <w:p w14:paraId="52E2D78E">
            <w:pPr>
              <w:adjustRightInd w:val="0"/>
              <w:snapToGrid w:val="0"/>
              <w:jc w:val="right"/>
              <w:rPr>
                <w:rFonts w:ascii="Times New Roman" w:hAnsi="Times New Roman" w:eastAsia="楷体_GB2312"/>
                <w:bCs/>
                <w:sz w:val="30"/>
                <w:szCs w:val="30"/>
              </w:rPr>
            </w:pPr>
            <w:r>
              <w:rPr>
                <w:rFonts w:hint="eastAsia" w:ascii="Times New Roman" w:hAnsi="Times New Roman" w:eastAsia="楷体_GB2312"/>
                <w:bCs/>
                <w:sz w:val="30"/>
                <w:szCs w:val="30"/>
                <w:lang w:val="en-US" w:eastAsia="zh-CN"/>
              </w:rPr>
              <w:t>250</w:t>
            </w:r>
            <w:r>
              <w:rPr>
                <w:rFonts w:hint="eastAsia" w:ascii="Times New Roman" w:hAnsi="Times New Roman" w:eastAsia="楷体_GB2312"/>
                <w:bCs/>
                <w:sz w:val="30"/>
                <w:szCs w:val="30"/>
              </w:rPr>
              <w:t>小时</w:t>
            </w:r>
          </w:p>
        </w:tc>
        <w:tc>
          <w:tcPr>
            <w:tcW w:w="1725" w:type="dxa"/>
            <w:gridSpan w:val="5"/>
            <w:tcBorders>
              <w:bottom w:val="single" w:color="auto" w:sz="6" w:space="0"/>
            </w:tcBorders>
            <w:vAlign w:val="center"/>
          </w:tcPr>
          <w:p w14:paraId="66AC6662">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开展科普活动</w:t>
            </w:r>
          </w:p>
        </w:tc>
        <w:tc>
          <w:tcPr>
            <w:tcW w:w="1651" w:type="dxa"/>
            <w:gridSpan w:val="4"/>
            <w:tcBorders>
              <w:bottom w:val="single" w:color="auto" w:sz="6" w:space="0"/>
            </w:tcBorders>
            <w:vAlign w:val="center"/>
          </w:tcPr>
          <w:p w14:paraId="4389BB4D">
            <w:pPr>
              <w:adjustRightInd w:val="0"/>
              <w:snapToGrid w:val="0"/>
              <w:jc w:val="right"/>
              <w:rPr>
                <w:rFonts w:ascii="Times New Roman" w:hAnsi="Times New Roman" w:eastAsia="楷体_GB2312"/>
                <w:bCs/>
                <w:sz w:val="30"/>
                <w:szCs w:val="30"/>
              </w:rPr>
            </w:pPr>
            <w:r>
              <w:rPr>
                <w:rFonts w:hint="eastAsia" w:ascii="Times New Roman" w:hAnsi="Times New Roman" w:eastAsia="楷体_GB2312"/>
                <w:bCs/>
                <w:sz w:val="30"/>
                <w:szCs w:val="30"/>
              </w:rPr>
              <w:t>次</w:t>
            </w:r>
          </w:p>
        </w:tc>
      </w:tr>
    </w:tbl>
    <w:p w14:paraId="3E7D73CA">
      <w:pPr>
        <w:rPr>
          <w:rFonts w:eastAsia="Times New Roman"/>
          <w:b/>
          <w:sz w:val="30"/>
          <w:szCs w:val="30"/>
        </w:rPr>
      </w:pPr>
      <w:r>
        <w:rPr>
          <w:rFonts w:hint="eastAsia" w:ascii="宋体" w:hAnsi="宋体" w:cs="宋体"/>
          <w:b/>
          <w:sz w:val="30"/>
          <w:szCs w:val="30"/>
        </w:rPr>
        <w:t>四、成果统计</w:t>
      </w:r>
    </w:p>
    <w:tbl>
      <w:tblPr>
        <w:tblStyle w:val="6"/>
        <w:tblW w:w="8689"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57" w:type="dxa"/>
          <w:left w:w="57" w:type="dxa"/>
          <w:bottom w:w="57" w:type="dxa"/>
          <w:right w:w="57" w:type="dxa"/>
        </w:tblCellMar>
      </w:tblPr>
      <w:tblGrid>
        <w:gridCol w:w="1126"/>
        <w:gridCol w:w="1799"/>
        <w:gridCol w:w="17"/>
        <w:gridCol w:w="1060"/>
        <w:gridCol w:w="756"/>
        <w:gridCol w:w="121"/>
        <w:gridCol w:w="877"/>
        <w:gridCol w:w="818"/>
        <w:gridCol w:w="59"/>
        <w:gridCol w:w="217"/>
        <w:gridCol w:w="74"/>
        <w:gridCol w:w="586"/>
        <w:gridCol w:w="1179"/>
      </w:tblGrid>
      <w:tr w14:paraId="379864B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vMerge w:val="restart"/>
            <w:tcBorders>
              <w:top w:val="single" w:color="auto" w:sz="6" w:space="0"/>
            </w:tcBorders>
            <w:vAlign w:val="center"/>
          </w:tcPr>
          <w:p w14:paraId="7852AC35">
            <w:pPr>
              <w:adjustRightInd w:val="0"/>
              <w:snapToGrid w:val="0"/>
              <w:jc w:val="center"/>
              <w:rPr>
                <w:rFonts w:ascii="Times New Roman" w:hAnsi="Times New Roman" w:eastAsia="楷体_GB2312"/>
                <w:bCs/>
                <w:sz w:val="30"/>
                <w:szCs w:val="30"/>
              </w:rPr>
            </w:pPr>
            <w:r>
              <w:rPr>
                <w:rFonts w:hint="eastAsia" w:ascii="Times New Roman" w:hAnsi="Times New Roman" w:eastAsia="楷体_GB2312"/>
                <w:b/>
                <w:bCs/>
                <w:sz w:val="30"/>
                <w:szCs w:val="30"/>
              </w:rPr>
              <w:t>获奖情况</w:t>
            </w:r>
          </w:p>
        </w:tc>
        <w:tc>
          <w:tcPr>
            <w:tcW w:w="1799" w:type="dxa"/>
            <w:tcBorders>
              <w:top w:val="single" w:color="auto" w:sz="6" w:space="0"/>
            </w:tcBorders>
            <w:vAlign w:val="center"/>
          </w:tcPr>
          <w:p w14:paraId="1BCF8905">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国家级奖励</w:t>
            </w:r>
          </w:p>
        </w:tc>
        <w:tc>
          <w:tcPr>
            <w:tcW w:w="1077" w:type="dxa"/>
            <w:gridSpan w:val="2"/>
            <w:tcBorders>
              <w:top w:val="single" w:color="auto" w:sz="6" w:space="0"/>
            </w:tcBorders>
            <w:vAlign w:val="center"/>
          </w:tcPr>
          <w:p w14:paraId="681C600C">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一等奖</w:t>
            </w:r>
          </w:p>
        </w:tc>
        <w:tc>
          <w:tcPr>
            <w:tcW w:w="1754" w:type="dxa"/>
            <w:gridSpan w:val="3"/>
            <w:tcBorders>
              <w:top w:val="single" w:color="auto" w:sz="6" w:space="0"/>
            </w:tcBorders>
            <w:vAlign w:val="center"/>
          </w:tcPr>
          <w:p w14:paraId="596B676C">
            <w:pPr>
              <w:adjustRightInd w:val="0"/>
              <w:snapToGrid w:val="0"/>
              <w:jc w:val="right"/>
              <w:rPr>
                <w:rFonts w:ascii="Times New Roman" w:hAnsi="Times New Roman" w:eastAsia="楷体_GB2312"/>
                <w:bCs/>
                <w:sz w:val="30"/>
                <w:szCs w:val="30"/>
              </w:rPr>
            </w:pPr>
            <w:r>
              <w:rPr>
                <w:rFonts w:hint="eastAsia" w:ascii="Times New Roman" w:hAnsi="Times New Roman" w:eastAsia="楷体_GB2312"/>
                <w:bCs/>
                <w:sz w:val="30"/>
                <w:szCs w:val="30"/>
                <w:lang w:val="en-US" w:eastAsia="zh-CN"/>
              </w:rPr>
              <w:t>0</w:t>
            </w:r>
            <w:r>
              <w:rPr>
                <w:rFonts w:hint="eastAsia" w:ascii="Times New Roman" w:hAnsi="Times New Roman" w:eastAsia="楷体_GB2312"/>
                <w:bCs/>
                <w:sz w:val="30"/>
                <w:szCs w:val="30"/>
              </w:rPr>
              <w:t>项</w:t>
            </w:r>
          </w:p>
        </w:tc>
        <w:tc>
          <w:tcPr>
            <w:tcW w:w="1168" w:type="dxa"/>
            <w:gridSpan w:val="4"/>
            <w:tcBorders>
              <w:top w:val="single" w:color="auto" w:sz="6" w:space="0"/>
            </w:tcBorders>
            <w:vAlign w:val="center"/>
          </w:tcPr>
          <w:p w14:paraId="15EF590A">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二等奖</w:t>
            </w:r>
          </w:p>
        </w:tc>
        <w:tc>
          <w:tcPr>
            <w:tcW w:w="1765" w:type="dxa"/>
            <w:gridSpan w:val="2"/>
            <w:tcBorders>
              <w:top w:val="single" w:color="auto" w:sz="6" w:space="0"/>
            </w:tcBorders>
            <w:vAlign w:val="center"/>
          </w:tcPr>
          <w:p w14:paraId="19D958FC">
            <w:pPr>
              <w:adjustRightInd w:val="0"/>
              <w:snapToGrid w:val="0"/>
              <w:jc w:val="right"/>
              <w:rPr>
                <w:rFonts w:ascii="Times New Roman" w:hAnsi="Times New Roman" w:eastAsia="楷体_GB2312"/>
                <w:bCs/>
                <w:sz w:val="30"/>
                <w:szCs w:val="30"/>
              </w:rPr>
            </w:pPr>
            <w:r>
              <w:rPr>
                <w:rFonts w:hint="eastAsia" w:ascii="Times New Roman" w:hAnsi="Times New Roman" w:eastAsia="楷体_GB2312"/>
                <w:bCs/>
                <w:sz w:val="30"/>
                <w:szCs w:val="30"/>
                <w:lang w:val="en-US" w:eastAsia="zh-CN"/>
              </w:rPr>
              <w:t>1</w:t>
            </w:r>
            <w:r>
              <w:rPr>
                <w:rFonts w:hint="eastAsia" w:ascii="Times New Roman" w:hAnsi="Times New Roman" w:eastAsia="楷体_GB2312"/>
                <w:bCs/>
                <w:sz w:val="30"/>
                <w:szCs w:val="30"/>
              </w:rPr>
              <w:t>项</w:t>
            </w:r>
          </w:p>
        </w:tc>
      </w:tr>
      <w:tr w14:paraId="63BB282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vMerge w:val="continue"/>
            <w:vAlign w:val="center"/>
          </w:tcPr>
          <w:p w14:paraId="109C161E">
            <w:pPr>
              <w:adjustRightInd w:val="0"/>
              <w:snapToGrid w:val="0"/>
              <w:jc w:val="center"/>
              <w:rPr>
                <w:rFonts w:ascii="Times New Roman" w:hAnsi="Times New Roman" w:eastAsia="楷体_GB2312"/>
                <w:bCs/>
                <w:sz w:val="30"/>
                <w:szCs w:val="30"/>
              </w:rPr>
            </w:pPr>
          </w:p>
        </w:tc>
        <w:tc>
          <w:tcPr>
            <w:tcW w:w="1799" w:type="dxa"/>
            <w:vAlign w:val="center"/>
          </w:tcPr>
          <w:p w14:paraId="354ECFE8">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省、部级科技奖励</w:t>
            </w:r>
          </w:p>
        </w:tc>
        <w:tc>
          <w:tcPr>
            <w:tcW w:w="1077" w:type="dxa"/>
            <w:gridSpan w:val="2"/>
            <w:vAlign w:val="center"/>
          </w:tcPr>
          <w:p w14:paraId="32D602EC">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一等奖</w:t>
            </w:r>
          </w:p>
        </w:tc>
        <w:tc>
          <w:tcPr>
            <w:tcW w:w="877" w:type="dxa"/>
            <w:gridSpan w:val="2"/>
            <w:vAlign w:val="center"/>
          </w:tcPr>
          <w:p w14:paraId="4A0F9082">
            <w:pPr>
              <w:adjustRightInd w:val="0"/>
              <w:snapToGrid w:val="0"/>
              <w:jc w:val="right"/>
              <w:rPr>
                <w:rFonts w:ascii="Times New Roman" w:hAnsi="Times New Roman" w:eastAsia="楷体_GB2312"/>
                <w:bCs/>
                <w:sz w:val="30"/>
                <w:szCs w:val="30"/>
              </w:rPr>
            </w:pPr>
            <w:r>
              <w:rPr>
                <w:rFonts w:hint="eastAsia" w:ascii="Times New Roman" w:hAnsi="Times New Roman" w:eastAsia="楷体_GB2312"/>
                <w:bCs/>
                <w:sz w:val="30"/>
                <w:szCs w:val="30"/>
                <w:lang w:val="en-US" w:eastAsia="zh-CN"/>
              </w:rPr>
              <w:t>0</w:t>
            </w:r>
            <w:r>
              <w:rPr>
                <w:rFonts w:hint="eastAsia" w:ascii="Times New Roman" w:hAnsi="Times New Roman" w:eastAsia="楷体_GB2312"/>
                <w:bCs/>
                <w:sz w:val="30"/>
                <w:szCs w:val="30"/>
              </w:rPr>
              <w:t>项</w:t>
            </w:r>
          </w:p>
        </w:tc>
        <w:tc>
          <w:tcPr>
            <w:tcW w:w="877" w:type="dxa"/>
            <w:vAlign w:val="center"/>
          </w:tcPr>
          <w:p w14:paraId="3DC204C3">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二等奖</w:t>
            </w:r>
          </w:p>
        </w:tc>
        <w:tc>
          <w:tcPr>
            <w:tcW w:w="877" w:type="dxa"/>
            <w:gridSpan w:val="2"/>
            <w:vAlign w:val="center"/>
          </w:tcPr>
          <w:p w14:paraId="4721FCEC">
            <w:pPr>
              <w:adjustRightInd w:val="0"/>
              <w:snapToGrid w:val="0"/>
              <w:jc w:val="right"/>
              <w:rPr>
                <w:rFonts w:ascii="Times New Roman" w:hAnsi="Times New Roman" w:eastAsia="楷体_GB2312"/>
                <w:bCs/>
                <w:sz w:val="30"/>
                <w:szCs w:val="30"/>
              </w:rPr>
            </w:pPr>
            <w:r>
              <w:rPr>
                <w:rFonts w:hint="eastAsia" w:ascii="Times New Roman" w:hAnsi="Times New Roman" w:eastAsia="楷体_GB2312"/>
                <w:bCs/>
                <w:sz w:val="30"/>
                <w:szCs w:val="30"/>
                <w:lang w:val="en-US" w:eastAsia="zh-CN"/>
              </w:rPr>
              <w:t>0</w:t>
            </w:r>
            <w:r>
              <w:rPr>
                <w:rFonts w:hint="eastAsia" w:ascii="Times New Roman" w:hAnsi="Times New Roman" w:eastAsia="楷体_GB2312"/>
                <w:bCs/>
                <w:sz w:val="30"/>
                <w:szCs w:val="30"/>
              </w:rPr>
              <w:t>项</w:t>
            </w:r>
          </w:p>
        </w:tc>
        <w:tc>
          <w:tcPr>
            <w:tcW w:w="877" w:type="dxa"/>
            <w:gridSpan w:val="3"/>
            <w:vAlign w:val="center"/>
          </w:tcPr>
          <w:p w14:paraId="2B019806">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三等奖</w:t>
            </w:r>
          </w:p>
        </w:tc>
        <w:tc>
          <w:tcPr>
            <w:tcW w:w="1179" w:type="dxa"/>
            <w:vAlign w:val="center"/>
          </w:tcPr>
          <w:p w14:paraId="53AC684B">
            <w:pPr>
              <w:adjustRightInd w:val="0"/>
              <w:snapToGrid w:val="0"/>
              <w:jc w:val="right"/>
              <w:rPr>
                <w:rFonts w:ascii="Times New Roman" w:hAnsi="Times New Roman" w:eastAsia="楷体_GB2312"/>
                <w:bCs/>
                <w:sz w:val="30"/>
                <w:szCs w:val="30"/>
              </w:rPr>
            </w:pPr>
            <w:r>
              <w:rPr>
                <w:rFonts w:hint="eastAsia" w:ascii="Times New Roman" w:hAnsi="Times New Roman" w:eastAsia="楷体_GB2312"/>
                <w:bCs/>
                <w:sz w:val="30"/>
                <w:szCs w:val="30"/>
                <w:lang w:val="en-US" w:eastAsia="zh-CN"/>
              </w:rPr>
              <w:t>0</w:t>
            </w:r>
            <w:r>
              <w:rPr>
                <w:rFonts w:hint="eastAsia" w:ascii="Times New Roman" w:hAnsi="Times New Roman" w:eastAsia="楷体_GB2312"/>
                <w:bCs/>
                <w:sz w:val="30"/>
                <w:szCs w:val="30"/>
              </w:rPr>
              <w:t>项</w:t>
            </w:r>
          </w:p>
        </w:tc>
      </w:tr>
      <w:tr w14:paraId="11542EA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vMerge w:val="continue"/>
            <w:vAlign w:val="center"/>
          </w:tcPr>
          <w:p w14:paraId="690582A9">
            <w:pPr>
              <w:adjustRightInd w:val="0"/>
              <w:snapToGrid w:val="0"/>
              <w:jc w:val="center"/>
              <w:rPr>
                <w:rFonts w:ascii="Times New Roman" w:hAnsi="Times New Roman" w:eastAsia="楷体_GB2312"/>
                <w:bCs/>
                <w:sz w:val="30"/>
                <w:szCs w:val="30"/>
              </w:rPr>
            </w:pPr>
          </w:p>
        </w:tc>
        <w:tc>
          <w:tcPr>
            <w:tcW w:w="1799" w:type="dxa"/>
            <w:vAlign w:val="center"/>
          </w:tcPr>
          <w:p w14:paraId="265C6D4A">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行业科技奖励</w:t>
            </w:r>
          </w:p>
        </w:tc>
        <w:tc>
          <w:tcPr>
            <w:tcW w:w="1077" w:type="dxa"/>
            <w:gridSpan w:val="2"/>
            <w:vAlign w:val="center"/>
          </w:tcPr>
          <w:p w14:paraId="1D364FA7">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一等奖</w:t>
            </w:r>
          </w:p>
        </w:tc>
        <w:tc>
          <w:tcPr>
            <w:tcW w:w="877" w:type="dxa"/>
            <w:gridSpan w:val="2"/>
            <w:vAlign w:val="center"/>
          </w:tcPr>
          <w:p w14:paraId="5D0D98D5">
            <w:pPr>
              <w:adjustRightInd w:val="0"/>
              <w:snapToGrid w:val="0"/>
              <w:jc w:val="right"/>
              <w:rPr>
                <w:rFonts w:ascii="Times New Roman" w:hAnsi="Times New Roman" w:eastAsia="楷体_GB2312"/>
                <w:bCs/>
                <w:sz w:val="30"/>
                <w:szCs w:val="30"/>
              </w:rPr>
            </w:pPr>
            <w:r>
              <w:rPr>
                <w:rFonts w:hint="eastAsia" w:ascii="Times New Roman" w:hAnsi="Times New Roman" w:eastAsia="楷体_GB2312"/>
                <w:bCs/>
                <w:sz w:val="30"/>
                <w:szCs w:val="30"/>
                <w:lang w:val="en-US" w:eastAsia="zh-CN"/>
              </w:rPr>
              <w:t>0</w:t>
            </w:r>
            <w:r>
              <w:rPr>
                <w:rFonts w:hint="eastAsia" w:ascii="Times New Roman" w:hAnsi="Times New Roman" w:eastAsia="楷体_GB2312"/>
                <w:bCs/>
                <w:sz w:val="30"/>
                <w:szCs w:val="30"/>
              </w:rPr>
              <w:t>项</w:t>
            </w:r>
          </w:p>
        </w:tc>
        <w:tc>
          <w:tcPr>
            <w:tcW w:w="877" w:type="dxa"/>
            <w:vAlign w:val="center"/>
          </w:tcPr>
          <w:p w14:paraId="0B867704">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二等奖</w:t>
            </w:r>
          </w:p>
        </w:tc>
        <w:tc>
          <w:tcPr>
            <w:tcW w:w="877" w:type="dxa"/>
            <w:gridSpan w:val="2"/>
            <w:vAlign w:val="center"/>
          </w:tcPr>
          <w:p w14:paraId="2B9BFB4C">
            <w:pPr>
              <w:adjustRightInd w:val="0"/>
              <w:snapToGrid w:val="0"/>
              <w:jc w:val="right"/>
              <w:rPr>
                <w:rFonts w:ascii="Times New Roman" w:hAnsi="Times New Roman" w:eastAsia="楷体_GB2312"/>
                <w:bCs/>
                <w:sz w:val="30"/>
                <w:szCs w:val="30"/>
              </w:rPr>
            </w:pPr>
            <w:r>
              <w:rPr>
                <w:rFonts w:hint="eastAsia" w:ascii="Times New Roman" w:hAnsi="Times New Roman" w:eastAsia="楷体_GB2312"/>
                <w:bCs/>
                <w:sz w:val="30"/>
                <w:szCs w:val="30"/>
                <w:lang w:val="en-US" w:eastAsia="zh-CN"/>
              </w:rPr>
              <w:t>0</w:t>
            </w:r>
            <w:r>
              <w:rPr>
                <w:rFonts w:hint="eastAsia" w:ascii="Times New Roman" w:hAnsi="Times New Roman" w:eastAsia="楷体_GB2312"/>
                <w:bCs/>
                <w:sz w:val="30"/>
                <w:szCs w:val="30"/>
              </w:rPr>
              <w:t>项</w:t>
            </w:r>
          </w:p>
        </w:tc>
        <w:tc>
          <w:tcPr>
            <w:tcW w:w="877" w:type="dxa"/>
            <w:gridSpan w:val="3"/>
            <w:vAlign w:val="center"/>
          </w:tcPr>
          <w:p w14:paraId="5A4428C4">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三等奖</w:t>
            </w:r>
          </w:p>
        </w:tc>
        <w:tc>
          <w:tcPr>
            <w:tcW w:w="1179" w:type="dxa"/>
            <w:vAlign w:val="center"/>
          </w:tcPr>
          <w:p w14:paraId="3AE231B7">
            <w:pPr>
              <w:adjustRightInd w:val="0"/>
              <w:snapToGrid w:val="0"/>
              <w:jc w:val="right"/>
              <w:rPr>
                <w:rFonts w:ascii="Times New Roman" w:hAnsi="Times New Roman" w:eastAsia="楷体_GB2312"/>
                <w:bCs/>
                <w:sz w:val="30"/>
                <w:szCs w:val="30"/>
              </w:rPr>
            </w:pPr>
            <w:r>
              <w:rPr>
                <w:rFonts w:hint="eastAsia" w:ascii="Times New Roman" w:hAnsi="Times New Roman" w:eastAsia="楷体_GB2312"/>
                <w:bCs/>
                <w:sz w:val="30"/>
                <w:szCs w:val="30"/>
                <w:lang w:val="en-US" w:eastAsia="zh-CN"/>
              </w:rPr>
              <w:t>0</w:t>
            </w:r>
            <w:r>
              <w:rPr>
                <w:rFonts w:hint="eastAsia" w:ascii="Times New Roman" w:hAnsi="Times New Roman" w:eastAsia="楷体_GB2312"/>
                <w:bCs/>
                <w:sz w:val="30"/>
                <w:szCs w:val="30"/>
              </w:rPr>
              <w:t>项</w:t>
            </w:r>
          </w:p>
        </w:tc>
      </w:tr>
      <w:tr w14:paraId="12AC617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vMerge w:val="restart"/>
            <w:vAlign w:val="center"/>
          </w:tcPr>
          <w:p w14:paraId="4990888F">
            <w:pPr>
              <w:adjustRightInd w:val="0"/>
              <w:snapToGrid w:val="0"/>
              <w:jc w:val="center"/>
              <w:rPr>
                <w:rFonts w:ascii="Times New Roman" w:hAnsi="Times New Roman" w:eastAsia="楷体_GB2312"/>
                <w:b/>
                <w:bCs/>
                <w:sz w:val="30"/>
                <w:szCs w:val="30"/>
              </w:rPr>
            </w:pPr>
            <w:r>
              <w:rPr>
                <w:rFonts w:hint="eastAsia" w:ascii="Times New Roman" w:hAnsi="Times New Roman" w:eastAsia="楷体_GB2312"/>
                <w:b/>
                <w:bCs/>
                <w:sz w:val="30"/>
                <w:szCs w:val="30"/>
              </w:rPr>
              <w:t>论文</w:t>
            </w:r>
          </w:p>
          <w:p w14:paraId="70960ABD">
            <w:pPr>
              <w:adjustRightInd w:val="0"/>
              <w:snapToGrid w:val="0"/>
              <w:jc w:val="center"/>
              <w:rPr>
                <w:rFonts w:ascii="Times New Roman" w:hAnsi="Times New Roman" w:eastAsia="楷体_GB2312"/>
                <w:bCs/>
                <w:sz w:val="30"/>
                <w:szCs w:val="30"/>
              </w:rPr>
            </w:pPr>
            <w:r>
              <w:rPr>
                <w:rFonts w:hint="eastAsia" w:ascii="Times New Roman" w:hAnsi="Times New Roman" w:eastAsia="楷体_GB2312"/>
                <w:b/>
                <w:bCs/>
                <w:sz w:val="30"/>
                <w:szCs w:val="30"/>
              </w:rPr>
              <w:t>专著</w:t>
            </w:r>
          </w:p>
        </w:tc>
        <w:tc>
          <w:tcPr>
            <w:tcW w:w="1799" w:type="dxa"/>
            <w:vAlign w:val="center"/>
          </w:tcPr>
          <w:p w14:paraId="7FCA7E3A">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发表论文</w:t>
            </w:r>
          </w:p>
        </w:tc>
        <w:tc>
          <w:tcPr>
            <w:tcW w:w="1077" w:type="dxa"/>
            <w:gridSpan w:val="2"/>
            <w:vAlign w:val="center"/>
          </w:tcPr>
          <w:p w14:paraId="4AA5E37E">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共计</w:t>
            </w:r>
          </w:p>
        </w:tc>
        <w:tc>
          <w:tcPr>
            <w:tcW w:w="877" w:type="dxa"/>
            <w:gridSpan w:val="2"/>
            <w:vAlign w:val="center"/>
          </w:tcPr>
          <w:p w14:paraId="55ACCBFD">
            <w:pPr>
              <w:adjustRightInd w:val="0"/>
              <w:snapToGrid w:val="0"/>
              <w:jc w:val="right"/>
              <w:rPr>
                <w:rFonts w:ascii="Times New Roman" w:hAnsi="Times New Roman" w:eastAsia="楷体_GB2312"/>
                <w:bCs/>
                <w:sz w:val="30"/>
                <w:szCs w:val="30"/>
              </w:rPr>
            </w:pPr>
            <w:r>
              <w:rPr>
                <w:rFonts w:hint="eastAsia" w:ascii="Times New Roman" w:hAnsi="Times New Roman" w:eastAsia="楷体_GB2312"/>
                <w:bCs/>
                <w:sz w:val="30"/>
                <w:szCs w:val="30"/>
                <w:lang w:val="en-US" w:eastAsia="zh-CN"/>
              </w:rPr>
              <w:t>6</w:t>
            </w:r>
            <w:r>
              <w:rPr>
                <w:rFonts w:hint="eastAsia" w:ascii="Times New Roman" w:hAnsi="Times New Roman" w:eastAsia="楷体_GB2312"/>
                <w:bCs/>
                <w:sz w:val="30"/>
                <w:szCs w:val="30"/>
              </w:rPr>
              <w:t>篇</w:t>
            </w:r>
          </w:p>
        </w:tc>
        <w:tc>
          <w:tcPr>
            <w:tcW w:w="877" w:type="dxa"/>
            <w:vAlign w:val="center"/>
          </w:tcPr>
          <w:p w14:paraId="64A1237F">
            <w:pPr>
              <w:adjustRightInd w:val="0"/>
              <w:snapToGrid w:val="0"/>
              <w:jc w:val="center"/>
              <w:rPr>
                <w:rFonts w:ascii="Times New Roman" w:hAnsi="Times New Roman" w:eastAsia="楷体_GB2312"/>
                <w:bCs/>
                <w:sz w:val="30"/>
                <w:szCs w:val="30"/>
              </w:rPr>
            </w:pPr>
            <w:r>
              <w:rPr>
                <w:rFonts w:ascii="Times New Roman" w:hAnsi="Times New Roman" w:eastAsia="楷体_GB2312"/>
                <w:bCs/>
                <w:sz w:val="30"/>
                <w:szCs w:val="30"/>
              </w:rPr>
              <w:t>SCI</w:t>
            </w:r>
          </w:p>
        </w:tc>
        <w:tc>
          <w:tcPr>
            <w:tcW w:w="877" w:type="dxa"/>
            <w:gridSpan w:val="2"/>
            <w:vAlign w:val="center"/>
          </w:tcPr>
          <w:p w14:paraId="6CAE9789">
            <w:pPr>
              <w:adjustRightInd w:val="0"/>
              <w:snapToGrid w:val="0"/>
              <w:jc w:val="right"/>
              <w:rPr>
                <w:rFonts w:ascii="Times New Roman" w:hAnsi="Times New Roman" w:eastAsia="楷体_GB2312"/>
                <w:bCs/>
                <w:sz w:val="30"/>
                <w:szCs w:val="30"/>
              </w:rPr>
            </w:pPr>
            <w:r>
              <w:rPr>
                <w:rFonts w:hint="eastAsia" w:ascii="Times New Roman" w:hAnsi="Times New Roman" w:eastAsia="楷体_GB2312"/>
                <w:bCs/>
                <w:sz w:val="30"/>
                <w:szCs w:val="30"/>
                <w:lang w:val="en-US" w:eastAsia="zh-CN"/>
              </w:rPr>
              <w:t>0</w:t>
            </w:r>
            <w:r>
              <w:rPr>
                <w:rFonts w:hint="eastAsia" w:ascii="Times New Roman" w:hAnsi="Times New Roman" w:eastAsia="楷体_GB2312"/>
                <w:bCs/>
                <w:sz w:val="30"/>
                <w:szCs w:val="30"/>
              </w:rPr>
              <w:t>篇</w:t>
            </w:r>
          </w:p>
        </w:tc>
        <w:tc>
          <w:tcPr>
            <w:tcW w:w="877" w:type="dxa"/>
            <w:gridSpan w:val="3"/>
            <w:vAlign w:val="center"/>
          </w:tcPr>
          <w:p w14:paraId="0B4E0845">
            <w:pPr>
              <w:adjustRightInd w:val="0"/>
              <w:snapToGrid w:val="0"/>
              <w:jc w:val="center"/>
              <w:rPr>
                <w:rFonts w:ascii="Times New Roman" w:hAnsi="Times New Roman" w:eastAsia="楷体_GB2312"/>
                <w:bCs/>
                <w:sz w:val="30"/>
                <w:szCs w:val="30"/>
              </w:rPr>
            </w:pPr>
            <w:r>
              <w:rPr>
                <w:rFonts w:ascii="Times New Roman" w:hAnsi="Times New Roman" w:eastAsia="楷体_GB2312"/>
                <w:bCs/>
                <w:sz w:val="30"/>
                <w:szCs w:val="30"/>
              </w:rPr>
              <w:t>EI</w:t>
            </w:r>
          </w:p>
        </w:tc>
        <w:tc>
          <w:tcPr>
            <w:tcW w:w="1179" w:type="dxa"/>
            <w:vAlign w:val="center"/>
          </w:tcPr>
          <w:p w14:paraId="252F1E54">
            <w:pPr>
              <w:adjustRightInd w:val="0"/>
              <w:snapToGrid w:val="0"/>
              <w:jc w:val="right"/>
              <w:rPr>
                <w:rFonts w:ascii="Times New Roman" w:hAnsi="Times New Roman" w:eastAsia="楷体_GB2312"/>
                <w:bCs/>
                <w:sz w:val="30"/>
                <w:szCs w:val="30"/>
              </w:rPr>
            </w:pPr>
            <w:r>
              <w:rPr>
                <w:rFonts w:hint="eastAsia" w:ascii="Times New Roman" w:hAnsi="Times New Roman" w:eastAsia="楷体_GB2312"/>
                <w:bCs/>
                <w:sz w:val="30"/>
                <w:szCs w:val="30"/>
                <w:lang w:val="en-US" w:eastAsia="zh-CN"/>
              </w:rPr>
              <w:t>0</w:t>
            </w:r>
            <w:r>
              <w:rPr>
                <w:rFonts w:hint="eastAsia" w:ascii="Times New Roman" w:hAnsi="Times New Roman" w:eastAsia="楷体_GB2312"/>
                <w:bCs/>
                <w:sz w:val="30"/>
                <w:szCs w:val="30"/>
              </w:rPr>
              <w:t>篇</w:t>
            </w:r>
          </w:p>
        </w:tc>
      </w:tr>
      <w:tr w14:paraId="09F937E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vMerge w:val="continue"/>
            <w:vAlign w:val="center"/>
          </w:tcPr>
          <w:p w14:paraId="4954CB17">
            <w:pPr>
              <w:adjustRightInd w:val="0"/>
              <w:snapToGrid w:val="0"/>
              <w:jc w:val="center"/>
              <w:rPr>
                <w:rFonts w:ascii="Times New Roman" w:hAnsi="Times New Roman" w:eastAsia="楷体_GB2312"/>
                <w:bCs/>
                <w:sz w:val="30"/>
                <w:szCs w:val="30"/>
              </w:rPr>
            </w:pPr>
          </w:p>
        </w:tc>
        <w:tc>
          <w:tcPr>
            <w:tcW w:w="1799" w:type="dxa"/>
            <w:vAlign w:val="center"/>
          </w:tcPr>
          <w:p w14:paraId="58927B33">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专著</w:t>
            </w:r>
          </w:p>
        </w:tc>
        <w:tc>
          <w:tcPr>
            <w:tcW w:w="1077" w:type="dxa"/>
            <w:gridSpan w:val="2"/>
            <w:vAlign w:val="center"/>
          </w:tcPr>
          <w:p w14:paraId="6CBB2B6F">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国内出版</w:t>
            </w:r>
          </w:p>
        </w:tc>
        <w:tc>
          <w:tcPr>
            <w:tcW w:w="1754" w:type="dxa"/>
            <w:gridSpan w:val="3"/>
            <w:vAlign w:val="center"/>
          </w:tcPr>
          <w:p w14:paraId="15045A11">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lang w:val="en-US" w:eastAsia="zh-CN"/>
              </w:rPr>
              <w:t>0</w:t>
            </w:r>
            <w:r>
              <w:rPr>
                <w:rFonts w:hint="eastAsia" w:ascii="Times New Roman" w:hAnsi="Times New Roman" w:eastAsia="楷体_GB2312"/>
                <w:bCs/>
                <w:sz w:val="30"/>
                <w:szCs w:val="30"/>
              </w:rPr>
              <w:t>部</w:t>
            </w:r>
          </w:p>
        </w:tc>
        <w:tc>
          <w:tcPr>
            <w:tcW w:w="1094" w:type="dxa"/>
            <w:gridSpan w:val="3"/>
            <w:vAlign w:val="center"/>
          </w:tcPr>
          <w:p w14:paraId="65EAF933">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国外出版</w:t>
            </w:r>
          </w:p>
        </w:tc>
        <w:tc>
          <w:tcPr>
            <w:tcW w:w="1839" w:type="dxa"/>
            <w:gridSpan w:val="3"/>
            <w:vAlign w:val="center"/>
          </w:tcPr>
          <w:p w14:paraId="07DC0FC8">
            <w:pPr>
              <w:adjustRightInd w:val="0"/>
              <w:snapToGrid w:val="0"/>
              <w:jc w:val="right"/>
              <w:rPr>
                <w:rFonts w:ascii="Times New Roman" w:hAnsi="Times New Roman" w:eastAsia="楷体_GB2312"/>
                <w:bCs/>
                <w:sz w:val="30"/>
                <w:szCs w:val="30"/>
              </w:rPr>
            </w:pPr>
            <w:r>
              <w:rPr>
                <w:rFonts w:hint="eastAsia" w:ascii="Times New Roman" w:hAnsi="Times New Roman" w:eastAsia="楷体_GB2312"/>
                <w:bCs/>
                <w:sz w:val="30"/>
                <w:szCs w:val="30"/>
                <w:lang w:val="en-US" w:eastAsia="zh-CN"/>
              </w:rPr>
              <w:t>0</w:t>
            </w:r>
            <w:r>
              <w:rPr>
                <w:rFonts w:hint="eastAsia" w:ascii="Times New Roman" w:hAnsi="Times New Roman" w:eastAsia="楷体_GB2312"/>
                <w:bCs/>
                <w:sz w:val="30"/>
                <w:szCs w:val="30"/>
              </w:rPr>
              <w:t>部</w:t>
            </w:r>
          </w:p>
        </w:tc>
      </w:tr>
      <w:tr w14:paraId="1F3EA5B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vMerge w:val="restart"/>
            <w:vAlign w:val="center"/>
          </w:tcPr>
          <w:p w14:paraId="7DD6A447">
            <w:pPr>
              <w:adjustRightInd w:val="0"/>
              <w:snapToGrid w:val="0"/>
              <w:ind w:firstLine="148" w:firstLineChars="49"/>
              <w:rPr>
                <w:rFonts w:ascii="Times New Roman" w:hAnsi="Times New Roman" w:eastAsia="楷体_GB2312"/>
                <w:b/>
                <w:bCs/>
                <w:sz w:val="30"/>
                <w:szCs w:val="30"/>
              </w:rPr>
            </w:pPr>
            <w:r>
              <w:rPr>
                <w:rFonts w:hint="eastAsia" w:ascii="Times New Roman" w:hAnsi="Times New Roman" w:eastAsia="楷体_GB2312"/>
                <w:b/>
                <w:bCs/>
                <w:sz w:val="30"/>
                <w:szCs w:val="30"/>
              </w:rPr>
              <w:t>知识</w:t>
            </w:r>
          </w:p>
          <w:p w14:paraId="5DD74CD3">
            <w:pPr>
              <w:adjustRightInd w:val="0"/>
              <w:snapToGrid w:val="0"/>
              <w:ind w:firstLine="148" w:firstLineChars="49"/>
              <w:rPr>
                <w:rFonts w:ascii="Times New Roman" w:hAnsi="Times New Roman" w:eastAsia="楷体_GB2312"/>
                <w:b/>
                <w:bCs/>
                <w:sz w:val="30"/>
                <w:szCs w:val="30"/>
              </w:rPr>
            </w:pPr>
            <w:r>
              <w:rPr>
                <w:rFonts w:hint="eastAsia" w:ascii="Times New Roman" w:hAnsi="Times New Roman" w:eastAsia="楷体_GB2312"/>
                <w:b/>
                <w:bCs/>
                <w:sz w:val="30"/>
                <w:szCs w:val="30"/>
              </w:rPr>
              <w:t>产权</w:t>
            </w:r>
          </w:p>
          <w:p w14:paraId="50852413">
            <w:pPr>
              <w:adjustRightInd w:val="0"/>
              <w:snapToGrid w:val="0"/>
              <w:jc w:val="center"/>
              <w:rPr>
                <w:rFonts w:ascii="Times New Roman" w:hAnsi="Times New Roman" w:eastAsia="楷体_GB2312"/>
                <w:bCs/>
                <w:sz w:val="30"/>
                <w:szCs w:val="30"/>
              </w:rPr>
            </w:pPr>
          </w:p>
        </w:tc>
        <w:tc>
          <w:tcPr>
            <w:tcW w:w="1799" w:type="dxa"/>
            <w:vAlign w:val="center"/>
          </w:tcPr>
          <w:p w14:paraId="13A6DD0B">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发明专利</w:t>
            </w:r>
          </w:p>
        </w:tc>
        <w:tc>
          <w:tcPr>
            <w:tcW w:w="1077" w:type="dxa"/>
            <w:gridSpan w:val="2"/>
            <w:vAlign w:val="center"/>
          </w:tcPr>
          <w:p w14:paraId="0B2FAAF9">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国际</w:t>
            </w:r>
          </w:p>
        </w:tc>
        <w:tc>
          <w:tcPr>
            <w:tcW w:w="1754" w:type="dxa"/>
            <w:gridSpan w:val="3"/>
            <w:vAlign w:val="center"/>
          </w:tcPr>
          <w:p w14:paraId="32AABB09">
            <w:pPr>
              <w:adjustRightInd w:val="0"/>
              <w:snapToGrid w:val="0"/>
              <w:jc w:val="right"/>
              <w:rPr>
                <w:rFonts w:ascii="Times New Roman" w:hAnsi="Times New Roman" w:eastAsia="楷体_GB2312"/>
                <w:bCs/>
                <w:sz w:val="30"/>
                <w:szCs w:val="30"/>
              </w:rPr>
            </w:pPr>
            <w:r>
              <w:rPr>
                <w:rFonts w:hint="eastAsia" w:ascii="Times New Roman" w:hAnsi="Times New Roman" w:eastAsia="楷体_GB2312"/>
                <w:bCs/>
                <w:sz w:val="30"/>
                <w:szCs w:val="30"/>
                <w:lang w:val="en-US" w:eastAsia="zh-CN"/>
              </w:rPr>
              <w:t>0</w:t>
            </w:r>
            <w:r>
              <w:rPr>
                <w:rFonts w:hint="eastAsia" w:ascii="Times New Roman" w:hAnsi="Times New Roman" w:eastAsia="楷体_GB2312"/>
                <w:bCs/>
                <w:sz w:val="30"/>
                <w:szCs w:val="30"/>
              </w:rPr>
              <w:t>项</w:t>
            </w:r>
          </w:p>
        </w:tc>
        <w:tc>
          <w:tcPr>
            <w:tcW w:w="1094" w:type="dxa"/>
            <w:gridSpan w:val="3"/>
            <w:vAlign w:val="center"/>
          </w:tcPr>
          <w:p w14:paraId="6E0DCCDE">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国内</w:t>
            </w:r>
          </w:p>
        </w:tc>
        <w:tc>
          <w:tcPr>
            <w:tcW w:w="1839" w:type="dxa"/>
            <w:gridSpan w:val="3"/>
            <w:vAlign w:val="center"/>
          </w:tcPr>
          <w:p w14:paraId="0B3CD951">
            <w:pPr>
              <w:adjustRightInd w:val="0"/>
              <w:snapToGrid w:val="0"/>
              <w:jc w:val="right"/>
              <w:rPr>
                <w:rFonts w:ascii="Times New Roman" w:hAnsi="Times New Roman" w:eastAsia="楷体_GB2312"/>
                <w:bCs/>
                <w:sz w:val="30"/>
                <w:szCs w:val="30"/>
              </w:rPr>
            </w:pPr>
            <w:r>
              <w:rPr>
                <w:rFonts w:hint="eastAsia" w:ascii="Times New Roman" w:hAnsi="Times New Roman" w:eastAsia="楷体_GB2312"/>
                <w:bCs/>
                <w:sz w:val="30"/>
                <w:szCs w:val="30"/>
                <w:lang w:val="en-US" w:eastAsia="zh-CN"/>
              </w:rPr>
              <w:t>2</w:t>
            </w:r>
            <w:r>
              <w:rPr>
                <w:rFonts w:hint="eastAsia" w:ascii="Times New Roman" w:hAnsi="Times New Roman" w:eastAsia="楷体_GB2312"/>
                <w:bCs/>
                <w:sz w:val="30"/>
                <w:szCs w:val="30"/>
              </w:rPr>
              <w:t>项</w:t>
            </w:r>
          </w:p>
        </w:tc>
      </w:tr>
      <w:tr w14:paraId="4494812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vMerge w:val="continue"/>
            <w:vAlign w:val="center"/>
          </w:tcPr>
          <w:p w14:paraId="35DC68D0">
            <w:pPr>
              <w:adjustRightInd w:val="0"/>
              <w:snapToGrid w:val="0"/>
              <w:rPr>
                <w:rFonts w:ascii="Times New Roman" w:hAnsi="Times New Roman" w:eastAsia="楷体_GB2312"/>
                <w:b/>
                <w:bCs/>
                <w:sz w:val="30"/>
                <w:szCs w:val="30"/>
              </w:rPr>
            </w:pPr>
          </w:p>
        </w:tc>
        <w:tc>
          <w:tcPr>
            <w:tcW w:w="1799" w:type="dxa"/>
            <w:vAlign w:val="center"/>
          </w:tcPr>
          <w:p w14:paraId="4BC6E87B">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其它专利</w:t>
            </w:r>
          </w:p>
        </w:tc>
        <w:tc>
          <w:tcPr>
            <w:tcW w:w="1077" w:type="dxa"/>
            <w:gridSpan w:val="2"/>
            <w:vAlign w:val="center"/>
          </w:tcPr>
          <w:p w14:paraId="55CF6982">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国际</w:t>
            </w:r>
          </w:p>
        </w:tc>
        <w:tc>
          <w:tcPr>
            <w:tcW w:w="1754" w:type="dxa"/>
            <w:gridSpan w:val="3"/>
            <w:vAlign w:val="center"/>
          </w:tcPr>
          <w:p w14:paraId="17F78232">
            <w:pPr>
              <w:adjustRightInd w:val="0"/>
              <w:snapToGrid w:val="0"/>
              <w:jc w:val="right"/>
              <w:rPr>
                <w:rFonts w:ascii="Times New Roman" w:hAnsi="Times New Roman" w:eastAsia="楷体_GB2312"/>
                <w:bCs/>
                <w:sz w:val="30"/>
                <w:szCs w:val="30"/>
              </w:rPr>
            </w:pPr>
            <w:r>
              <w:rPr>
                <w:rFonts w:hint="eastAsia" w:ascii="Times New Roman" w:hAnsi="Times New Roman" w:eastAsia="楷体_GB2312"/>
                <w:bCs/>
                <w:sz w:val="30"/>
                <w:szCs w:val="30"/>
                <w:lang w:val="en-US" w:eastAsia="zh-CN"/>
              </w:rPr>
              <w:t>0</w:t>
            </w:r>
            <w:r>
              <w:rPr>
                <w:rFonts w:hint="eastAsia" w:ascii="Times New Roman" w:hAnsi="Times New Roman" w:eastAsia="楷体_GB2312"/>
                <w:bCs/>
                <w:sz w:val="30"/>
                <w:szCs w:val="30"/>
              </w:rPr>
              <w:t>项</w:t>
            </w:r>
          </w:p>
        </w:tc>
        <w:tc>
          <w:tcPr>
            <w:tcW w:w="1094" w:type="dxa"/>
            <w:gridSpan w:val="3"/>
            <w:vAlign w:val="center"/>
          </w:tcPr>
          <w:p w14:paraId="18209591">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国内</w:t>
            </w:r>
          </w:p>
        </w:tc>
        <w:tc>
          <w:tcPr>
            <w:tcW w:w="1839" w:type="dxa"/>
            <w:gridSpan w:val="3"/>
            <w:vAlign w:val="center"/>
          </w:tcPr>
          <w:p w14:paraId="7BF9DC1E">
            <w:pPr>
              <w:adjustRightInd w:val="0"/>
              <w:snapToGrid w:val="0"/>
              <w:jc w:val="right"/>
              <w:rPr>
                <w:rFonts w:ascii="Times New Roman" w:hAnsi="Times New Roman" w:eastAsia="楷体_GB2312"/>
                <w:bCs/>
                <w:sz w:val="30"/>
                <w:szCs w:val="30"/>
              </w:rPr>
            </w:pPr>
            <w:r>
              <w:rPr>
                <w:rFonts w:hint="eastAsia" w:ascii="Times New Roman" w:hAnsi="Times New Roman" w:eastAsia="楷体_GB2312"/>
                <w:bCs/>
                <w:sz w:val="30"/>
                <w:szCs w:val="30"/>
              </w:rPr>
              <w:t>项</w:t>
            </w:r>
          </w:p>
        </w:tc>
      </w:tr>
      <w:tr w14:paraId="10BA2A2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vMerge w:val="continue"/>
            <w:vAlign w:val="center"/>
          </w:tcPr>
          <w:p w14:paraId="3276239A">
            <w:pPr>
              <w:adjustRightInd w:val="0"/>
              <w:snapToGrid w:val="0"/>
              <w:jc w:val="center"/>
              <w:rPr>
                <w:rFonts w:ascii="Times New Roman" w:hAnsi="Times New Roman" w:eastAsia="楷体_GB2312"/>
                <w:bCs/>
                <w:sz w:val="30"/>
                <w:szCs w:val="30"/>
              </w:rPr>
            </w:pPr>
          </w:p>
        </w:tc>
        <w:tc>
          <w:tcPr>
            <w:tcW w:w="1799" w:type="dxa"/>
            <w:vMerge w:val="restart"/>
            <w:vAlign w:val="center"/>
          </w:tcPr>
          <w:p w14:paraId="4BFFAF3C">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标准规范</w:t>
            </w:r>
          </w:p>
        </w:tc>
        <w:tc>
          <w:tcPr>
            <w:tcW w:w="1077" w:type="dxa"/>
            <w:gridSpan w:val="2"/>
            <w:vAlign w:val="center"/>
          </w:tcPr>
          <w:p w14:paraId="7E53278A">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国际标准</w:t>
            </w:r>
          </w:p>
        </w:tc>
        <w:tc>
          <w:tcPr>
            <w:tcW w:w="1754" w:type="dxa"/>
            <w:gridSpan w:val="3"/>
            <w:vAlign w:val="center"/>
          </w:tcPr>
          <w:p w14:paraId="6945F973">
            <w:pPr>
              <w:adjustRightInd w:val="0"/>
              <w:snapToGrid w:val="0"/>
              <w:jc w:val="right"/>
              <w:rPr>
                <w:rFonts w:ascii="Times New Roman" w:hAnsi="Times New Roman" w:eastAsia="楷体_GB2312"/>
                <w:bCs/>
                <w:sz w:val="30"/>
                <w:szCs w:val="30"/>
              </w:rPr>
            </w:pPr>
            <w:r>
              <w:rPr>
                <w:rFonts w:hint="eastAsia" w:ascii="Times New Roman" w:hAnsi="Times New Roman" w:eastAsia="楷体_GB2312"/>
                <w:bCs/>
                <w:sz w:val="30"/>
                <w:szCs w:val="30"/>
                <w:lang w:val="en-US" w:eastAsia="zh-CN"/>
              </w:rPr>
              <w:t>0</w:t>
            </w:r>
            <w:r>
              <w:rPr>
                <w:rFonts w:hint="eastAsia" w:ascii="Times New Roman" w:hAnsi="Times New Roman" w:eastAsia="楷体_GB2312"/>
                <w:bCs/>
                <w:sz w:val="30"/>
                <w:szCs w:val="30"/>
              </w:rPr>
              <w:t>个</w:t>
            </w:r>
          </w:p>
        </w:tc>
        <w:tc>
          <w:tcPr>
            <w:tcW w:w="1094" w:type="dxa"/>
            <w:gridSpan w:val="3"/>
            <w:vAlign w:val="center"/>
          </w:tcPr>
          <w:p w14:paraId="33B0BF3C">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国家标准</w:t>
            </w:r>
          </w:p>
        </w:tc>
        <w:tc>
          <w:tcPr>
            <w:tcW w:w="1839" w:type="dxa"/>
            <w:gridSpan w:val="3"/>
            <w:vAlign w:val="center"/>
          </w:tcPr>
          <w:p w14:paraId="6769EB23">
            <w:pPr>
              <w:adjustRightInd w:val="0"/>
              <w:snapToGrid w:val="0"/>
              <w:jc w:val="right"/>
              <w:rPr>
                <w:rFonts w:ascii="Times New Roman" w:hAnsi="Times New Roman" w:eastAsia="楷体_GB2312"/>
                <w:bCs/>
                <w:sz w:val="30"/>
                <w:szCs w:val="30"/>
              </w:rPr>
            </w:pPr>
            <w:r>
              <w:rPr>
                <w:rFonts w:hint="eastAsia" w:ascii="Times New Roman" w:hAnsi="Times New Roman" w:eastAsia="楷体_GB2312"/>
                <w:bCs/>
                <w:sz w:val="30"/>
                <w:szCs w:val="30"/>
                <w:lang w:val="en-US" w:eastAsia="zh-CN"/>
              </w:rPr>
              <w:t>0</w:t>
            </w:r>
            <w:r>
              <w:rPr>
                <w:rFonts w:hint="eastAsia" w:ascii="Times New Roman" w:hAnsi="Times New Roman" w:eastAsia="楷体_GB2312"/>
                <w:bCs/>
                <w:sz w:val="30"/>
                <w:szCs w:val="30"/>
              </w:rPr>
              <w:t>个</w:t>
            </w:r>
          </w:p>
        </w:tc>
      </w:tr>
      <w:tr w14:paraId="586B46B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vMerge w:val="continue"/>
            <w:vAlign w:val="center"/>
          </w:tcPr>
          <w:p w14:paraId="4DDD53A7">
            <w:pPr>
              <w:adjustRightInd w:val="0"/>
              <w:snapToGrid w:val="0"/>
              <w:jc w:val="center"/>
              <w:rPr>
                <w:rFonts w:ascii="Times New Roman" w:hAnsi="Times New Roman" w:eastAsia="楷体_GB2312"/>
                <w:bCs/>
                <w:sz w:val="30"/>
                <w:szCs w:val="30"/>
              </w:rPr>
            </w:pPr>
          </w:p>
        </w:tc>
        <w:tc>
          <w:tcPr>
            <w:tcW w:w="1799" w:type="dxa"/>
            <w:vMerge w:val="continue"/>
            <w:vAlign w:val="center"/>
          </w:tcPr>
          <w:p w14:paraId="01285E23">
            <w:pPr>
              <w:adjustRightInd w:val="0"/>
              <w:snapToGrid w:val="0"/>
              <w:jc w:val="center"/>
              <w:rPr>
                <w:rFonts w:ascii="Times New Roman" w:hAnsi="Times New Roman" w:eastAsia="楷体_GB2312"/>
                <w:bCs/>
                <w:sz w:val="30"/>
                <w:szCs w:val="30"/>
              </w:rPr>
            </w:pPr>
          </w:p>
        </w:tc>
        <w:tc>
          <w:tcPr>
            <w:tcW w:w="1077" w:type="dxa"/>
            <w:gridSpan w:val="2"/>
            <w:vAlign w:val="center"/>
          </w:tcPr>
          <w:p w14:paraId="79A065E1">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行业标准</w:t>
            </w:r>
          </w:p>
        </w:tc>
        <w:tc>
          <w:tcPr>
            <w:tcW w:w="1754" w:type="dxa"/>
            <w:gridSpan w:val="3"/>
            <w:vAlign w:val="center"/>
          </w:tcPr>
          <w:p w14:paraId="17BE8BC2">
            <w:pPr>
              <w:adjustRightInd w:val="0"/>
              <w:snapToGrid w:val="0"/>
              <w:jc w:val="right"/>
              <w:rPr>
                <w:rFonts w:ascii="Times New Roman" w:hAnsi="Times New Roman" w:eastAsia="楷体_GB2312"/>
                <w:bCs/>
                <w:sz w:val="30"/>
                <w:szCs w:val="30"/>
              </w:rPr>
            </w:pPr>
            <w:r>
              <w:rPr>
                <w:rFonts w:hint="eastAsia" w:ascii="Times New Roman" w:hAnsi="Times New Roman" w:eastAsia="楷体_GB2312"/>
                <w:bCs/>
                <w:sz w:val="30"/>
                <w:szCs w:val="30"/>
                <w:lang w:val="en-US" w:eastAsia="zh-CN"/>
              </w:rPr>
              <w:t>0</w:t>
            </w:r>
            <w:r>
              <w:rPr>
                <w:rFonts w:hint="eastAsia" w:ascii="Times New Roman" w:hAnsi="Times New Roman" w:eastAsia="楷体_GB2312"/>
                <w:bCs/>
                <w:sz w:val="30"/>
                <w:szCs w:val="30"/>
              </w:rPr>
              <w:t>个</w:t>
            </w:r>
          </w:p>
        </w:tc>
        <w:tc>
          <w:tcPr>
            <w:tcW w:w="1094" w:type="dxa"/>
            <w:gridSpan w:val="3"/>
            <w:vAlign w:val="center"/>
          </w:tcPr>
          <w:p w14:paraId="2100F60F">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团体标准</w:t>
            </w:r>
          </w:p>
        </w:tc>
        <w:tc>
          <w:tcPr>
            <w:tcW w:w="1839" w:type="dxa"/>
            <w:gridSpan w:val="3"/>
            <w:vAlign w:val="center"/>
          </w:tcPr>
          <w:p w14:paraId="644E3BF8">
            <w:pPr>
              <w:adjustRightInd w:val="0"/>
              <w:snapToGrid w:val="0"/>
              <w:jc w:val="right"/>
              <w:rPr>
                <w:rFonts w:ascii="Times New Roman" w:hAnsi="Times New Roman" w:eastAsia="楷体_GB2312"/>
                <w:bCs/>
                <w:sz w:val="30"/>
                <w:szCs w:val="30"/>
              </w:rPr>
            </w:pPr>
            <w:r>
              <w:rPr>
                <w:rFonts w:hint="eastAsia" w:ascii="Times New Roman" w:hAnsi="Times New Roman" w:eastAsia="楷体_GB2312"/>
                <w:bCs/>
                <w:sz w:val="30"/>
                <w:szCs w:val="30"/>
                <w:lang w:val="en-US" w:eastAsia="zh-CN"/>
              </w:rPr>
              <w:t>0</w:t>
            </w:r>
            <w:r>
              <w:rPr>
                <w:rFonts w:hint="eastAsia" w:ascii="Times New Roman" w:hAnsi="Times New Roman" w:eastAsia="楷体_GB2312"/>
                <w:bCs/>
                <w:sz w:val="30"/>
                <w:szCs w:val="30"/>
              </w:rPr>
              <w:t>个</w:t>
            </w:r>
          </w:p>
        </w:tc>
      </w:tr>
      <w:tr w14:paraId="7D080B5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8" w:hRule="atLeast"/>
          <w:jc w:val="center"/>
        </w:trPr>
        <w:tc>
          <w:tcPr>
            <w:tcW w:w="1126" w:type="dxa"/>
            <w:vMerge w:val="restart"/>
            <w:vAlign w:val="center"/>
          </w:tcPr>
          <w:p w14:paraId="36C7169C">
            <w:pPr>
              <w:adjustRightInd w:val="0"/>
              <w:snapToGrid w:val="0"/>
              <w:jc w:val="center"/>
              <w:rPr>
                <w:rFonts w:ascii="Times New Roman" w:hAnsi="Times New Roman" w:eastAsia="楷体_GB2312"/>
                <w:b/>
                <w:sz w:val="30"/>
                <w:szCs w:val="30"/>
              </w:rPr>
            </w:pPr>
            <w:r>
              <w:rPr>
                <w:rFonts w:hint="eastAsia" w:ascii="Times New Roman" w:hAnsi="Times New Roman" w:eastAsia="楷体_GB2312"/>
                <w:b/>
                <w:sz w:val="30"/>
                <w:szCs w:val="30"/>
              </w:rPr>
              <w:t>产学研</w:t>
            </w:r>
          </w:p>
          <w:p w14:paraId="44EBBCA8">
            <w:pPr>
              <w:adjustRightInd w:val="0"/>
              <w:snapToGrid w:val="0"/>
              <w:jc w:val="center"/>
              <w:rPr>
                <w:rFonts w:ascii="Times New Roman" w:hAnsi="Times New Roman" w:eastAsia="楷体_GB2312"/>
                <w:b/>
                <w:sz w:val="30"/>
                <w:szCs w:val="30"/>
              </w:rPr>
            </w:pPr>
            <w:r>
              <w:rPr>
                <w:rFonts w:hint="eastAsia" w:ascii="Times New Roman" w:hAnsi="Times New Roman" w:eastAsia="楷体_GB2312"/>
                <w:b/>
                <w:sz w:val="30"/>
                <w:szCs w:val="30"/>
              </w:rPr>
              <w:t>合作</w:t>
            </w:r>
          </w:p>
          <w:p w14:paraId="7F1D3C83">
            <w:pPr>
              <w:adjustRightInd w:val="0"/>
              <w:snapToGrid w:val="0"/>
              <w:jc w:val="center"/>
              <w:rPr>
                <w:rFonts w:ascii="Times New Roman" w:hAnsi="Times New Roman" w:eastAsia="楷体_GB2312"/>
                <w:bCs/>
                <w:sz w:val="30"/>
                <w:szCs w:val="30"/>
              </w:rPr>
            </w:pPr>
          </w:p>
        </w:tc>
        <w:tc>
          <w:tcPr>
            <w:tcW w:w="1816" w:type="dxa"/>
            <w:gridSpan w:val="2"/>
            <w:vAlign w:val="center"/>
          </w:tcPr>
          <w:p w14:paraId="3011F85A">
            <w:pPr>
              <w:adjustRightInd w:val="0"/>
              <w:snapToGrid w:val="0"/>
              <w:rPr>
                <w:rFonts w:ascii="Times New Roman" w:hAnsi="Times New Roman" w:eastAsia="楷体_GB2312"/>
                <w:bCs/>
                <w:sz w:val="30"/>
                <w:szCs w:val="30"/>
              </w:rPr>
            </w:pPr>
            <w:r>
              <w:rPr>
                <w:rFonts w:hint="eastAsia" w:ascii="Times New Roman" w:hAnsi="Times New Roman" w:eastAsia="楷体_GB2312"/>
                <w:bCs/>
                <w:sz w:val="30"/>
                <w:szCs w:val="30"/>
              </w:rPr>
              <w:t>与高校、院所合作</w:t>
            </w:r>
          </w:p>
        </w:tc>
        <w:tc>
          <w:tcPr>
            <w:tcW w:w="1816" w:type="dxa"/>
            <w:gridSpan w:val="2"/>
            <w:vAlign w:val="center"/>
          </w:tcPr>
          <w:p w14:paraId="1FE8BA71">
            <w:pPr>
              <w:adjustRightInd w:val="0"/>
              <w:snapToGrid w:val="0"/>
              <w:jc w:val="right"/>
              <w:rPr>
                <w:rFonts w:ascii="Times New Roman" w:hAnsi="Times New Roman" w:eastAsia="楷体_GB2312"/>
                <w:bCs/>
                <w:sz w:val="30"/>
                <w:szCs w:val="30"/>
              </w:rPr>
            </w:pPr>
            <w:r>
              <w:rPr>
                <w:rFonts w:hint="eastAsia" w:ascii="Times New Roman" w:hAnsi="Times New Roman" w:eastAsia="楷体_GB2312"/>
                <w:bCs/>
                <w:sz w:val="30"/>
                <w:szCs w:val="30"/>
                <w:lang w:val="en-US" w:eastAsia="zh-CN"/>
              </w:rPr>
              <w:t>4</w:t>
            </w:r>
            <w:r>
              <w:rPr>
                <w:rFonts w:hint="eastAsia" w:ascii="Times New Roman" w:hAnsi="Times New Roman" w:eastAsia="楷体_GB2312"/>
                <w:bCs/>
                <w:sz w:val="30"/>
                <w:szCs w:val="30"/>
              </w:rPr>
              <w:t>项</w:t>
            </w:r>
          </w:p>
        </w:tc>
        <w:tc>
          <w:tcPr>
            <w:tcW w:w="1816" w:type="dxa"/>
            <w:gridSpan w:val="3"/>
            <w:vAlign w:val="center"/>
          </w:tcPr>
          <w:p w14:paraId="35E607FC">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合作经费</w:t>
            </w:r>
          </w:p>
        </w:tc>
        <w:tc>
          <w:tcPr>
            <w:tcW w:w="2115" w:type="dxa"/>
            <w:gridSpan w:val="5"/>
            <w:vAlign w:val="center"/>
          </w:tcPr>
          <w:p w14:paraId="01E18647">
            <w:pPr>
              <w:adjustRightInd w:val="0"/>
              <w:snapToGrid w:val="0"/>
              <w:jc w:val="right"/>
              <w:rPr>
                <w:rFonts w:ascii="Times New Roman" w:hAnsi="Times New Roman" w:eastAsia="楷体_GB2312"/>
                <w:bCs/>
                <w:sz w:val="30"/>
                <w:szCs w:val="30"/>
              </w:rPr>
            </w:pPr>
            <w:r>
              <w:rPr>
                <w:rFonts w:hint="eastAsia" w:ascii="Times New Roman" w:hAnsi="Times New Roman" w:eastAsia="楷体_GB2312"/>
                <w:bCs/>
                <w:sz w:val="30"/>
                <w:szCs w:val="30"/>
                <w:lang w:val="en-US" w:eastAsia="zh-CN"/>
              </w:rPr>
              <w:t>520</w:t>
            </w:r>
            <w:r>
              <w:rPr>
                <w:rFonts w:hint="eastAsia" w:ascii="Times New Roman" w:hAnsi="Times New Roman" w:eastAsia="楷体_GB2312"/>
                <w:bCs/>
                <w:sz w:val="30"/>
                <w:szCs w:val="30"/>
              </w:rPr>
              <w:t>万元</w:t>
            </w:r>
          </w:p>
        </w:tc>
      </w:tr>
      <w:tr w14:paraId="660EC71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8" w:hRule="atLeast"/>
          <w:jc w:val="center"/>
        </w:trPr>
        <w:tc>
          <w:tcPr>
            <w:tcW w:w="1126" w:type="dxa"/>
            <w:vMerge w:val="continue"/>
            <w:vAlign w:val="center"/>
          </w:tcPr>
          <w:p w14:paraId="0A840C5F">
            <w:pPr>
              <w:adjustRightInd w:val="0"/>
              <w:snapToGrid w:val="0"/>
              <w:jc w:val="center"/>
              <w:rPr>
                <w:rFonts w:ascii="Times New Roman" w:hAnsi="Times New Roman" w:eastAsia="楷体_GB2312"/>
                <w:bCs/>
                <w:sz w:val="30"/>
                <w:szCs w:val="30"/>
              </w:rPr>
            </w:pPr>
          </w:p>
        </w:tc>
        <w:tc>
          <w:tcPr>
            <w:tcW w:w="1816" w:type="dxa"/>
            <w:gridSpan w:val="2"/>
            <w:vAlign w:val="center"/>
          </w:tcPr>
          <w:p w14:paraId="6B1FD23B">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与企业合作</w:t>
            </w:r>
          </w:p>
        </w:tc>
        <w:tc>
          <w:tcPr>
            <w:tcW w:w="1816" w:type="dxa"/>
            <w:gridSpan w:val="2"/>
            <w:vAlign w:val="center"/>
          </w:tcPr>
          <w:p w14:paraId="20EA672C">
            <w:pPr>
              <w:adjustRightInd w:val="0"/>
              <w:snapToGrid w:val="0"/>
              <w:jc w:val="right"/>
              <w:rPr>
                <w:rFonts w:ascii="Times New Roman" w:hAnsi="Times New Roman" w:eastAsia="楷体_GB2312"/>
                <w:bCs/>
                <w:sz w:val="30"/>
                <w:szCs w:val="30"/>
              </w:rPr>
            </w:pPr>
            <w:r>
              <w:rPr>
                <w:rFonts w:hint="eastAsia" w:ascii="Times New Roman" w:hAnsi="Times New Roman" w:eastAsia="楷体_GB2312"/>
                <w:bCs/>
                <w:sz w:val="30"/>
                <w:szCs w:val="30"/>
              </w:rPr>
              <w:t>项</w:t>
            </w:r>
          </w:p>
        </w:tc>
        <w:tc>
          <w:tcPr>
            <w:tcW w:w="1816" w:type="dxa"/>
            <w:gridSpan w:val="3"/>
            <w:vAlign w:val="center"/>
          </w:tcPr>
          <w:p w14:paraId="1B3BD0F6">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合作经费</w:t>
            </w:r>
          </w:p>
        </w:tc>
        <w:tc>
          <w:tcPr>
            <w:tcW w:w="2115" w:type="dxa"/>
            <w:gridSpan w:val="5"/>
            <w:vAlign w:val="center"/>
          </w:tcPr>
          <w:p w14:paraId="309C0A5A">
            <w:pPr>
              <w:adjustRightInd w:val="0"/>
              <w:snapToGrid w:val="0"/>
              <w:jc w:val="right"/>
              <w:rPr>
                <w:rFonts w:ascii="Times New Roman" w:hAnsi="Times New Roman" w:eastAsia="楷体_GB2312"/>
                <w:bCs/>
                <w:sz w:val="30"/>
                <w:szCs w:val="30"/>
              </w:rPr>
            </w:pPr>
            <w:r>
              <w:rPr>
                <w:rFonts w:hint="eastAsia" w:ascii="Times New Roman" w:hAnsi="Times New Roman" w:eastAsia="楷体_GB2312"/>
                <w:bCs/>
                <w:sz w:val="30"/>
                <w:szCs w:val="30"/>
              </w:rPr>
              <w:t>万元</w:t>
            </w:r>
          </w:p>
        </w:tc>
      </w:tr>
      <w:tr w14:paraId="7B3EA15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8" w:hRule="atLeast"/>
          <w:jc w:val="center"/>
        </w:trPr>
        <w:tc>
          <w:tcPr>
            <w:tcW w:w="1126" w:type="dxa"/>
            <w:vMerge w:val="restart"/>
            <w:vAlign w:val="center"/>
          </w:tcPr>
          <w:p w14:paraId="5606CE68">
            <w:pPr>
              <w:adjustRightInd w:val="0"/>
              <w:snapToGrid w:val="0"/>
              <w:jc w:val="center"/>
              <w:rPr>
                <w:rFonts w:ascii="Times New Roman" w:hAnsi="Times New Roman" w:eastAsia="楷体_GB2312"/>
                <w:b/>
                <w:sz w:val="30"/>
                <w:szCs w:val="30"/>
              </w:rPr>
            </w:pPr>
            <w:r>
              <w:rPr>
                <w:rFonts w:hint="eastAsia" w:ascii="Times New Roman" w:hAnsi="Times New Roman" w:eastAsia="楷体_GB2312"/>
                <w:b/>
                <w:sz w:val="30"/>
                <w:szCs w:val="30"/>
              </w:rPr>
              <w:t>行业</w:t>
            </w:r>
          </w:p>
          <w:p w14:paraId="48D13453">
            <w:pPr>
              <w:adjustRightInd w:val="0"/>
              <w:snapToGrid w:val="0"/>
              <w:jc w:val="center"/>
              <w:rPr>
                <w:rFonts w:ascii="Times New Roman" w:hAnsi="Times New Roman" w:eastAsia="楷体_GB2312"/>
                <w:b/>
                <w:sz w:val="30"/>
                <w:szCs w:val="30"/>
              </w:rPr>
            </w:pPr>
            <w:r>
              <w:rPr>
                <w:rFonts w:hint="eastAsia" w:ascii="Times New Roman" w:hAnsi="Times New Roman" w:eastAsia="楷体_GB2312"/>
                <w:b/>
                <w:sz w:val="30"/>
                <w:szCs w:val="30"/>
              </w:rPr>
              <w:t>支撑</w:t>
            </w:r>
          </w:p>
        </w:tc>
        <w:tc>
          <w:tcPr>
            <w:tcW w:w="1816" w:type="dxa"/>
            <w:gridSpan w:val="2"/>
            <w:vAlign w:val="center"/>
          </w:tcPr>
          <w:p w14:paraId="6176245E">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成果转移转化</w:t>
            </w:r>
          </w:p>
        </w:tc>
        <w:tc>
          <w:tcPr>
            <w:tcW w:w="1816" w:type="dxa"/>
            <w:gridSpan w:val="2"/>
            <w:vAlign w:val="center"/>
          </w:tcPr>
          <w:p w14:paraId="09FA2A28">
            <w:pPr>
              <w:adjustRightInd w:val="0"/>
              <w:snapToGrid w:val="0"/>
              <w:jc w:val="right"/>
              <w:rPr>
                <w:rFonts w:ascii="Times New Roman" w:hAnsi="Times New Roman" w:eastAsia="楷体_GB2312"/>
                <w:bCs/>
                <w:sz w:val="30"/>
                <w:szCs w:val="30"/>
              </w:rPr>
            </w:pPr>
            <w:r>
              <w:rPr>
                <w:rFonts w:hint="eastAsia" w:ascii="Times New Roman" w:hAnsi="Times New Roman" w:eastAsia="楷体_GB2312"/>
                <w:bCs/>
                <w:sz w:val="30"/>
                <w:szCs w:val="30"/>
                <w:lang w:val="en-US" w:eastAsia="zh-CN"/>
              </w:rPr>
              <w:t>0</w:t>
            </w:r>
            <w:r>
              <w:rPr>
                <w:rFonts w:hint="eastAsia" w:ascii="Times New Roman" w:hAnsi="Times New Roman" w:eastAsia="楷体_GB2312"/>
                <w:bCs/>
                <w:sz w:val="30"/>
                <w:szCs w:val="30"/>
              </w:rPr>
              <w:t>项</w:t>
            </w:r>
          </w:p>
        </w:tc>
        <w:tc>
          <w:tcPr>
            <w:tcW w:w="1816" w:type="dxa"/>
            <w:gridSpan w:val="3"/>
            <w:vAlign w:val="center"/>
          </w:tcPr>
          <w:p w14:paraId="207BBBEB">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转移转化收入</w:t>
            </w:r>
          </w:p>
        </w:tc>
        <w:tc>
          <w:tcPr>
            <w:tcW w:w="2115" w:type="dxa"/>
            <w:gridSpan w:val="5"/>
            <w:vAlign w:val="center"/>
          </w:tcPr>
          <w:p w14:paraId="66596012">
            <w:pPr>
              <w:adjustRightInd w:val="0"/>
              <w:snapToGrid w:val="0"/>
              <w:jc w:val="right"/>
              <w:rPr>
                <w:rFonts w:ascii="Times New Roman" w:hAnsi="Times New Roman" w:eastAsia="楷体_GB2312"/>
                <w:bCs/>
                <w:sz w:val="30"/>
                <w:szCs w:val="30"/>
              </w:rPr>
            </w:pPr>
            <w:r>
              <w:rPr>
                <w:rFonts w:hint="eastAsia" w:ascii="Times New Roman" w:hAnsi="Times New Roman" w:eastAsia="楷体_GB2312"/>
                <w:bCs/>
                <w:sz w:val="30"/>
                <w:szCs w:val="30"/>
                <w:lang w:val="en-US" w:eastAsia="zh-CN"/>
              </w:rPr>
              <w:t>0</w:t>
            </w:r>
            <w:r>
              <w:rPr>
                <w:rFonts w:hint="eastAsia" w:ascii="Times New Roman" w:hAnsi="Times New Roman" w:eastAsia="楷体_GB2312"/>
                <w:bCs/>
                <w:sz w:val="30"/>
                <w:szCs w:val="30"/>
              </w:rPr>
              <w:t>万元</w:t>
            </w:r>
          </w:p>
        </w:tc>
      </w:tr>
      <w:tr w14:paraId="699A603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8" w:hRule="atLeast"/>
          <w:jc w:val="center"/>
        </w:trPr>
        <w:tc>
          <w:tcPr>
            <w:tcW w:w="1126" w:type="dxa"/>
            <w:vMerge w:val="continue"/>
            <w:tcBorders>
              <w:bottom w:val="single" w:color="auto" w:sz="6" w:space="0"/>
            </w:tcBorders>
            <w:vAlign w:val="center"/>
          </w:tcPr>
          <w:p w14:paraId="56F5A302">
            <w:pPr>
              <w:adjustRightInd w:val="0"/>
              <w:snapToGrid w:val="0"/>
              <w:jc w:val="center"/>
              <w:rPr>
                <w:rFonts w:ascii="Times New Roman" w:hAnsi="Times New Roman" w:eastAsia="楷体_GB2312"/>
                <w:bCs/>
                <w:sz w:val="30"/>
                <w:szCs w:val="30"/>
              </w:rPr>
            </w:pPr>
          </w:p>
        </w:tc>
        <w:tc>
          <w:tcPr>
            <w:tcW w:w="1816" w:type="dxa"/>
            <w:gridSpan w:val="2"/>
            <w:tcBorders>
              <w:bottom w:val="single" w:color="auto" w:sz="6" w:space="0"/>
            </w:tcBorders>
            <w:vAlign w:val="center"/>
          </w:tcPr>
          <w:p w14:paraId="7D62B8BC">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行业技术服务</w:t>
            </w:r>
          </w:p>
        </w:tc>
        <w:tc>
          <w:tcPr>
            <w:tcW w:w="1816" w:type="dxa"/>
            <w:gridSpan w:val="2"/>
            <w:tcBorders>
              <w:bottom w:val="single" w:color="auto" w:sz="6" w:space="0"/>
            </w:tcBorders>
            <w:vAlign w:val="center"/>
          </w:tcPr>
          <w:p w14:paraId="5BFF04CE">
            <w:pPr>
              <w:adjustRightInd w:val="0"/>
              <w:snapToGrid w:val="0"/>
              <w:jc w:val="right"/>
              <w:rPr>
                <w:rFonts w:ascii="Times New Roman" w:hAnsi="Times New Roman" w:eastAsia="楷体_GB2312"/>
                <w:bCs/>
                <w:sz w:val="30"/>
                <w:szCs w:val="30"/>
              </w:rPr>
            </w:pPr>
            <w:r>
              <w:rPr>
                <w:rFonts w:hint="eastAsia" w:ascii="Times New Roman" w:hAnsi="Times New Roman" w:eastAsia="楷体_GB2312"/>
                <w:bCs/>
                <w:sz w:val="30"/>
                <w:szCs w:val="30"/>
                <w:lang w:val="en-US" w:eastAsia="zh-CN"/>
              </w:rPr>
              <w:t>1</w:t>
            </w:r>
            <w:r>
              <w:rPr>
                <w:rFonts w:hint="eastAsia" w:ascii="Times New Roman" w:hAnsi="Times New Roman" w:eastAsia="楷体_GB2312"/>
                <w:bCs/>
                <w:sz w:val="30"/>
                <w:szCs w:val="30"/>
              </w:rPr>
              <w:t>项</w:t>
            </w:r>
          </w:p>
        </w:tc>
        <w:tc>
          <w:tcPr>
            <w:tcW w:w="1816" w:type="dxa"/>
            <w:gridSpan w:val="3"/>
            <w:tcBorders>
              <w:bottom w:val="single" w:color="auto" w:sz="6" w:space="0"/>
            </w:tcBorders>
            <w:vAlign w:val="center"/>
          </w:tcPr>
          <w:p w14:paraId="5BC5688B">
            <w:pPr>
              <w:adjustRightInd w:val="0"/>
              <w:snapToGrid w:val="0"/>
              <w:jc w:val="center"/>
              <w:rPr>
                <w:rFonts w:ascii="Times New Roman" w:hAnsi="Times New Roman" w:eastAsia="楷体_GB2312"/>
                <w:bCs/>
                <w:sz w:val="30"/>
                <w:szCs w:val="30"/>
              </w:rPr>
            </w:pPr>
            <w:r>
              <w:rPr>
                <w:rFonts w:hint="eastAsia" w:ascii="Times New Roman" w:hAnsi="Times New Roman" w:eastAsia="楷体_GB2312"/>
                <w:bCs/>
                <w:sz w:val="30"/>
                <w:szCs w:val="30"/>
              </w:rPr>
              <w:t>服务收入</w:t>
            </w:r>
          </w:p>
        </w:tc>
        <w:tc>
          <w:tcPr>
            <w:tcW w:w="2115" w:type="dxa"/>
            <w:gridSpan w:val="5"/>
            <w:tcBorders>
              <w:bottom w:val="single" w:color="auto" w:sz="6" w:space="0"/>
            </w:tcBorders>
            <w:vAlign w:val="center"/>
          </w:tcPr>
          <w:p w14:paraId="5FC63E61">
            <w:pPr>
              <w:adjustRightInd w:val="0"/>
              <w:snapToGrid w:val="0"/>
              <w:jc w:val="right"/>
              <w:rPr>
                <w:rFonts w:ascii="Times New Roman" w:hAnsi="Times New Roman" w:eastAsia="楷体_GB2312"/>
                <w:bCs/>
                <w:sz w:val="30"/>
                <w:szCs w:val="30"/>
              </w:rPr>
            </w:pPr>
            <w:r>
              <w:rPr>
                <w:rFonts w:hint="eastAsia" w:ascii="Times New Roman" w:hAnsi="Times New Roman" w:eastAsia="楷体_GB2312"/>
                <w:bCs/>
                <w:sz w:val="30"/>
                <w:szCs w:val="30"/>
                <w:lang w:val="en-US" w:eastAsia="zh-CN"/>
              </w:rPr>
              <w:t>25</w:t>
            </w:r>
            <w:r>
              <w:rPr>
                <w:rFonts w:hint="eastAsia" w:ascii="Times New Roman" w:hAnsi="Times New Roman" w:eastAsia="楷体_GB2312"/>
                <w:bCs/>
                <w:sz w:val="30"/>
                <w:szCs w:val="30"/>
              </w:rPr>
              <w:t>万元</w:t>
            </w:r>
          </w:p>
        </w:tc>
      </w:tr>
    </w:tbl>
    <w:p w14:paraId="68F29F8E">
      <w:pPr>
        <w:pStyle w:val="2"/>
        <w:ind w:firstLine="0" w:firstLineChars="0"/>
        <w:rPr>
          <w:sz w:val="30"/>
          <w:szCs w:val="30"/>
        </w:rPr>
      </w:pPr>
      <w:r>
        <w:rPr>
          <w:rFonts w:hint="eastAsia"/>
          <w:sz w:val="30"/>
          <w:szCs w:val="30"/>
        </w:rPr>
        <w:t>注：以上各表中所有数据指截止到统计年度所得数据或统计年度当年情况，项目经费指每个项目的总经费。</w:t>
      </w:r>
    </w:p>
    <w:p w14:paraId="76BC82C4">
      <w:pPr>
        <w:spacing w:after="160" w:line="278" w:lineRule="auto"/>
        <w:rPr>
          <w:b/>
          <w:sz w:val="30"/>
          <w:szCs w:val="30"/>
        </w:rPr>
      </w:pPr>
      <w:r>
        <w:rPr>
          <w:rFonts w:hint="eastAsia" w:ascii="宋体" w:hAnsi="宋体" w:cs="宋体"/>
          <w:b/>
          <w:sz w:val="30"/>
          <w:szCs w:val="30"/>
        </w:rPr>
        <w:t>五、标志性成果介绍</w:t>
      </w:r>
    </w:p>
    <w:tbl>
      <w:tblPr>
        <w:tblStyle w:val="6"/>
        <w:tblW w:w="8855"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57" w:type="dxa"/>
          <w:left w:w="57" w:type="dxa"/>
          <w:bottom w:w="57" w:type="dxa"/>
          <w:right w:w="57" w:type="dxa"/>
        </w:tblCellMar>
      </w:tblPr>
      <w:tblGrid>
        <w:gridCol w:w="8855"/>
      </w:tblGrid>
      <w:tr w14:paraId="0B5358C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584" w:hRule="atLeast"/>
          <w:jc w:val="center"/>
        </w:trPr>
        <w:tc>
          <w:tcPr>
            <w:tcW w:w="8855" w:type="dxa"/>
            <w:tcBorders>
              <w:top w:val="single" w:color="auto" w:sz="6" w:space="0"/>
              <w:bottom w:val="single" w:color="auto" w:sz="6" w:space="0"/>
            </w:tcBorders>
          </w:tcPr>
          <w:p w14:paraId="30D1EB55">
            <w:pPr>
              <w:spacing w:after="160" w:line="278" w:lineRule="auto"/>
              <w:rPr>
                <w:rFonts w:ascii="仿宋_GB2312" w:hAnsi="华文中宋" w:eastAsia="仿宋_GB2312"/>
                <w:sz w:val="24"/>
                <w:szCs w:val="22"/>
              </w:rPr>
            </w:pPr>
            <w:r>
              <w:rPr>
                <w:rFonts w:hint="eastAsia" w:ascii="仿宋_GB2312" w:hAnsi="华文中宋" w:eastAsia="仿宋_GB2312"/>
                <w:sz w:val="24"/>
                <w:szCs w:val="22"/>
              </w:rPr>
              <w:t>（以解决“卡脖子”技术难题，重大共性关键技术和前沿重大技术为目标，总结凝练</w:t>
            </w:r>
            <w:r>
              <w:rPr>
                <w:rFonts w:ascii="仿宋_GB2312" w:hAnsi="华文中宋" w:eastAsia="仿宋_GB2312"/>
                <w:sz w:val="24"/>
                <w:szCs w:val="22"/>
              </w:rPr>
              <w:t>1-3</w:t>
            </w:r>
            <w:r>
              <w:rPr>
                <w:rFonts w:hint="eastAsia" w:ascii="仿宋_GB2312" w:hAnsi="华文中宋" w:eastAsia="仿宋_GB2312"/>
                <w:sz w:val="24"/>
                <w:szCs w:val="22"/>
              </w:rPr>
              <w:t>项标志性成果，介绍成果水平、产出与贡献，每个成果限</w:t>
            </w:r>
            <w:r>
              <w:rPr>
                <w:rFonts w:ascii="仿宋_GB2312" w:hAnsi="华文中宋" w:eastAsia="仿宋_GB2312"/>
                <w:sz w:val="24"/>
                <w:szCs w:val="22"/>
              </w:rPr>
              <w:t>500</w:t>
            </w:r>
            <w:r>
              <w:rPr>
                <w:rFonts w:hint="eastAsia" w:ascii="仿宋_GB2312" w:hAnsi="华文中宋" w:eastAsia="仿宋_GB2312"/>
                <w:sz w:val="24"/>
                <w:szCs w:val="22"/>
              </w:rPr>
              <w:t>字）</w:t>
            </w:r>
          </w:p>
          <w:p w14:paraId="09506C33">
            <w:pPr>
              <w:spacing w:after="160" w:line="360" w:lineRule="auto"/>
              <w:rPr>
                <w:rFonts w:hint="eastAsia" w:ascii="仿宋_GB2312" w:hAnsi="华文中宋" w:eastAsia="仿宋_GB2312" w:cs="Times New Roman"/>
                <w:b w:val="0"/>
                <w:bCs w:val="0"/>
                <w:kern w:val="2"/>
                <w:sz w:val="24"/>
                <w:szCs w:val="22"/>
                <w:lang w:val="en-US" w:eastAsia="zh-CN" w:bidi="ar-SA"/>
              </w:rPr>
            </w:pPr>
            <w:r>
              <w:rPr>
                <w:rFonts w:hint="eastAsia" w:ascii="仿宋_GB2312" w:hAnsi="华文中宋" w:eastAsia="仿宋_GB2312" w:cs="Times New Roman"/>
                <w:b/>
                <w:bCs/>
                <w:kern w:val="2"/>
                <w:sz w:val="24"/>
                <w:szCs w:val="22"/>
                <w:lang w:val="en-US" w:eastAsia="zh-CN" w:bidi="ar-SA"/>
              </w:rPr>
              <w:t>标志性成果1：研发了“麦后复种绿肥扩饲增草地力提升技术”，促进了农田地力提升。</w:t>
            </w:r>
            <w:r>
              <w:rPr>
                <w:rFonts w:hint="eastAsia" w:ascii="仿宋_GB2312" w:hAnsi="华文中宋" w:eastAsia="仿宋_GB2312" w:cs="Times New Roman"/>
                <w:b w:val="0"/>
                <w:bCs w:val="0"/>
                <w:kern w:val="2"/>
                <w:sz w:val="24"/>
                <w:szCs w:val="22"/>
                <w:lang w:val="en-US" w:eastAsia="zh-CN" w:bidi="ar-SA"/>
              </w:rPr>
              <w:t>针对河套灌区和土默川平原等北方一熟区春小麦种植存在的“一季有余效益不高、两季不足下茬低效”生产问题，小麦收获后地表覆盖不足导致的水土流失和土壤侵蚀，化肥过度使用和连作带来的生态问题。采用麦后复种绿肥扩饲增草地力提升关键技术，配套小麦高产栽培技术，综合提升农田经济效益，达到收获大量饲草或翻压还田培肥地力的技术效果。以五原县示范区为例，复种毛叶苕子、箭筈豌豆和油菜作物饲草，平均干草产量分别为13300 kg/hm</w:t>
            </w:r>
            <w:r>
              <w:rPr>
                <w:rFonts w:hint="eastAsia" w:ascii="仿宋_GB2312" w:hAnsi="华文中宋" w:eastAsia="仿宋_GB2312" w:cs="Times New Roman"/>
                <w:b w:val="0"/>
                <w:bCs w:val="0"/>
                <w:kern w:val="2"/>
                <w:sz w:val="24"/>
                <w:szCs w:val="22"/>
                <w:vertAlign w:val="superscript"/>
                <w:lang w:val="en-US" w:eastAsia="zh-CN" w:bidi="ar-SA"/>
              </w:rPr>
              <w:t>2</w:t>
            </w:r>
            <w:r>
              <w:rPr>
                <w:rFonts w:hint="eastAsia" w:ascii="仿宋_GB2312" w:hAnsi="华文中宋" w:eastAsia="仿宋_GB2312" w:cs="Times New Roman"/>
                <w:b w:val="0"/>
                <w:bCs w:val="0"/>
                <w:kern w:val="2"/>
                <w:sz w:val="24"/>
                <w:szCs w:val="22"/>
                <w:lang w:val="en-US" w:eastAsia="zh-CN" w:bidi="ar-SA"/>
              </w:rPr>
              <w:t>、11900 kg/hm</w:t>
            </w:r>
            <w:r>
              <w:rPr>
                <w:rFonts w:hint="eastAsia" w:ascii="仿宋_GB2312" w:hAnsi="华文中宋" w:eastAsia="仿宋_GB2312" w:cs="Times New Roman"/>
                <w:b w:val="0"/>
                <w:bCs w:val="0"/>
                <w:kern w:val="2"/>
                <w:sz w:val="24"/>
                <w:szCs w:val="22"/>
                <w:vertAlign w:val="superscript"/>
                <w:lang w:val="en-US" w:eastAsia="zh-CN" w:bidi="ar-SA"/>
              </w:rPr>
              <w:t>2</w:t>
            </w:r>
            <w:r>
              <w:rPr>
                <w:rFonts w:hint="eastAsia" w:ascii="仿宋_GB2312" w:hAnsi="华文中宋" w:eastAsia="仿宋_GB2312" w:cs="Times New Roman"/>
                <w:b w:val="0"/>
                <w:bCs w:val="0"/>
                <w:kern w:val="2"/>
                <w:sz w:val="24"/>
                <w:szCs w:val="22"/>
                <w:lang w:val="en-US" w:eastAsia="zh-CN" w:bidi="ar-SA"/>
              </w:rPr>
              <w:t>、9733 kg/hm</w:t>
            </w:r>
            <w:r>
              <w:rPr>
                <w:rFonts w:hint="eastAsia" w:ascii="仿宋_GB2312" w:hAnsi="华文中宋" w:eastAsia="仿宋_GB2312" w:cs="Times New Roman"/>
                <w:b w:val="0"/>
                <w:bCs w:val="0"/>
                <w:kern w:val="2"/>
                <w:sz w:val="24"/>
                <w:szCs w:val="22"/>
                <w:vertAlign w:val="superscript"/>
                <w:lang w:val="en-US" w:eastAsia="zh-CN" w:bidi="ar-SA"/>
              </w:rPr>
              <w:t>2</w:t>
            </w:r>
            <w:r>
              <w:rPr>
                <w:rFonts w:hint="eastAsia" w:ascii="仿宋_GB2312" w:hAnsi="华文中宋" w:eastAsia="仿宋_GB2312" w:cs="Times New Roman"/>
                <w:b w:val="0"/>
                <w:bCs w:val="0"/>
                <w:kern w:val="2"/>
                <w:sz w:val="24"/>
                <w:szCs w:val="22"/>
                <w:lang w:val="en-US" w:eastAsia="zh-CN" w:bidi="ar-SA"/>
              </w:rPr>
              <w:t>，示范面积550亩、550亩和250亩，饲草（干草）单价平均为2元/kg，饲草经济效益约为217.2万元，为当地养殖大户提供了优质的饲草料，实现了种养结合。近3年该技术主要在五原县、杭锦后旗、乌拉特中旗等地进行推广，并在五原县科技小院长期进行技术示范。2017年至2024年累计推广面积达31万亩以上，累计节本增效达7200余万元，按照饲草产量平均为800 kg/亩估算，经济价值约5亿元。成果入选了2025年内蒙古自治区主推技术。</w:t>
            </w:r>
          </w:p>
          <w:p w14:paraId="337A8AED">
            <w:pPr>
              <w:pStyle w:val="16"/>
              <w:adjustRightInd w:val="0"/>
              <w:snapToGrid w:val="0"/>
              <w:spacing w:after="0" w:line="360" w:lineRule="auto"/>
              <w:ind w:left="0" w:leftChars="0" w:firstLine="0" w:firstLineChars="0"/>
              <w:jc w:val="both"/>
              <w:rPr>
                <w:rFonts w:ascii="Times New Roman" w:hAnsi="Times New Roman" w:eastAsia="仿宋_GB2312"/>
                <w:sz w:val="30"/>
                <w:szCs w:val="30"/>
              </w:rPr>
            </w:pPr>
            <w:r>
              <w:rPr>
                <w:rFonts w:hint="eastAsia" w:ascii="仿宋_GB2312" w:hAnsi="华文中宋" w:eastAsia="仿宋_GB2312" w:cs="Times New Roman"/>
                <w:b/>
                <w:bCs/>
                <w:kern w:val="2"/>
                <w:sz w:val="24"/>
                <w:szCs w:val="22"/>
                <w:lang w:val="en-US" w:eastAsia="zh-CN" w:bidi="ar-SA"/>
              </w:rPr>
              <w:t>标志性成果2：凝练了“北方农牧交错区旱作农田蓄水调肥与抗旱丰产增效技术及应用”技术成果，推动北方农牧交错区旱作区农田可持续发展。</w:t>
            </w:r>
            <w:r>
              <w:rPr>
                <w:rFonts w:hint="eastAsia" w:ascii="仿宋_GB2312" w:hAnsi="华文中宋" w:eastAsia="仿宋_GB2312" w:cs="Times New Roman"/>
                <w:b w:val="0"/>
                <w:bCs w:val="0"/>
                <w:kern w:val="2"/>
                <w:sz w:val="24"/>
                <w:szCs w:val="22"/>
                <w:lang w:val="en-US" w:eastAsia="zh-CN" w:bidi="ar-SA"/>
              </w:rPr>
              <w:t>北方农牧交错区横跨内蒙古、甘肃、辽宁等9个省（区），是我国北方重要的水源涵养带和关键的商品粮产区，旱作是该地区农业生产的主要方式。针对区域降雨有效性差，水分供需不匹配；农田重用轻养，土壤养分亏缺和作物产量低等生产生态问题，项目组依托国家土壤质量观测站、内蒙古旱作农业重点实验室等平台，开展了14年的多点位田间试验示范，研发了微地形集雨保墒、调亏精准补灌、促控减损施肥与有机增碳沃土四大技术体系，集成了旱作农田蓄水调肥与抗旱丰产增效模式，取得系列创新成果。成果列入内蒙古主推技术4项，授权专利24件，标准17项，著作6部，论文73篇。累计推广1.09亿亩，新增效益125.38亿元；近3年累计推广面积4741.7万亩，新增效益58.51亿元，新增粮食35.57亿公斤。经中国农业工程学会山区分会邀请张佳宝院士、尹飞虎院士、徐明岗院士等17位专家组成专家组评价认为：“</w:t>
            </w:r>
            <w:r>
              <w:rPr>
                <w:rFonts w:hint="eastAsia" w:ascii="仿宋_GB2312" w:hAnsi="华文中宋" w:eastAsia="仿宋_GB2312" w:cs="Times New Roman"/>
                <w:b w:val="0"/>
                <w:bCs w:val="0"/>
                <w:kern w:val="2"/>
                <w:sz w:val="24"/>
                <w:szCs w:val="22"/>
                <w:lang w:val="en-US" w:eastAsia="zh-CN" w:bidi="ar-SA"/>
              </w:rPr>
              <w:t>成果整体达到国际先进水平，在微地形集雨适水保墒种植、促控减损施肥方面达到国际领先水平</w:t>
            </w:r>
            <w:r>
              <w:rPr>
                <w:rFonts w:hint="eastAsia" w:ascii="仿宋_GB2312" w:hAnsi="华文中宋" w:eastAsia="仿宋_GB2312" w:cs="Times New Roman"/>
                <w:b w:val="0"/>
                <w:bCs w:val="0"/>
                <w:kern w:val="2"/>
                <w:sz w:val="24"/>
                <w:szCs w:val="22"/>
                <w:lang w:val="en-US" w:eastAsia="zh-CN" w:bidi="ar-SA"/>
              </w:rPr>
              <w:t>”。</w:t>
            </w:r>
          </w:p>
          <w:p w14:paraId="20BCD902">
            <w:pPr>
              <w:adjustRightInd w:val="0"/>
              <w:snapToGrid w:val="0"/>
              <w:spacing w:line="288" w:lineRule="auto"/>
              <w:rPr>
                <w:rFonts w:ascii="Times New Roman" w:hAnsi="Times New Roman" w:eastAsia="仿宋_GB2312"/>
                <w:sz w:val="30"/>
                <w:szCs w:val="30"/>
              </w:rPr>
            </w:pPr>
          </w:p>
          <w:p w14:paraId="3ACABC55">
            <w:pPr>
              <w:adjustRightInd w:val="0"/>
              <w:snapToGrid w:val="0"/>
              <w:spacing w:line="288" w:lineRule="auto"/>
              <w:rPr>
                <w:rFonts w:ascii="Times New Roman" w:hAnsi="Times New Roman" w:eastAsia="仿宋_GB2312"/>
                <w:sz w:val="30"/>
                <w:szCs w:val="30"/>
              </w:rPr>
            </w:pPr>
          </w:p>
          <w:p w14:paraId="401C0CBA">
            <w:pPr>
              <w:adjustRightInd w:val="0"/>
              <w:snapToGrid w:val="0"/>
              <w:spacing w:line="288" w:lineRule="auto"/>
              <w:rPr>
                <w:rFonts w:ascii="Times New Roman" w:hAnsi="Times New Roman" w:eastAsia="仿宋_GB2312"/>
                <w:sz w:val="30"/>
                <w:szCs w:val="30"/>
              </w:rPr>
            </w:pPr>
          </w:p>
        </w:tc>
      </w:tr>
    </w:tbl>
    <w:p w14:paraId="58857F38">
      <w:pPr>
        <w:rPr>
          <w:b/>
          <w:sz w:val="30"/>
          <w:szCs w:val="30"/>
        </w:rPr>
      </w:pPr>
      <w:r>
        <w:rPr>
          <w:rFonts w:hint="eastAsia" w:ascii="宋体" w:hAnsi="宋体" w:cs="宋体"/>
          <w:b/>
          <w:sz w:val="30"/>
          <w:szCs w:val="30"/>
        </w:rPr>
        <w:t>六、审核意见</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Layout w:type="fixed"/>
        <w:tblCellMar>
          <w:top w:w="57" w:type="dxa"/>
          <w:left w:w="57" w:type="dxa"/>
          <w:bottom w:w="57" w:type="dxa"/>
          <w:right w:w="57" w:type="dxa"/>
        </w:tblCellMar>
      </w:tblPr>
      <w:tblGrid>
        <w:gridCol w:w="8390"/>
      </w:tblGrid>
      <w:tr w14:paraId="175871BF">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57" w:type="dxa"/>
            <w:left w:w="57" w:type="dxa"/>
            <w:bottom w:w="57" w:type="dxa"/>
            <w:right w:w="57" w:type="dxa"/>
          </w:tblCellMar>
        </w:tblPrEx>
        <w:trPr>
          <w:trHeight w:val="567" w:hRule="atLeast"/>
          <w:jc w:val="center"/>
        </w:trPr>
        <w:tc>
          <w:tcPr>
            <w:tcW w:w="8390" w:type="dxa"/>
          </w:tcPr>
          <w:p w14:paraId="75BF5A7E">
            <w:pPr>
              <w:adjustRightInd w:val="0"/>
              <w:snapToGrid w:val="0"/>
              <w:spacing w:line="288" w:lineRule="auto"/>
              <w:ind w:firstLine="600" w:firstLineChars="200"/>
              <w:rPr>
                <w:rFonts w:ascii="Times New Roman" w:hAnsi="Times New Roman" w:eastAsia="仿宋_GB2312"/>
                <w:sz w:val="30"/>
                <w:szCs w:val="30"/>
              </w:rPr>
            </w:pPr>
          </w:p>
          <w:p w14:paraId="028650AD">
            <w:pPr>
              <w:adjustRightInd w:val="0"/>
              <w:snapToGrid w:val="0"/>
              <w:spacing w:line="288" w:lineRule="auto"/>
              <w:ind w:left="105" w:leftChars="50"/>
              <w:rPr>
                <w:rFonts w:ascii="Times New Roman" w:hAnsi="Times New Roman" w:eastAsia="仿宋_GB2312"/>
                <w:sz w:val="30"/>
                <w:szCs w:val="30"/>
              </w:rPr>
            </w:pPr>
            <w:r>
              <w:rPr>
                <w:rFonts w:hint="eastAsia" w:ascii="Times New Roman" w:hAnsi="Times New Roman" w:eastAsia="仿宋_GB2312"/>
                <w:sz w:val="30"/>
                <w:szCs w:val="30"/>
              </w:rPr>
              <w:t>实验室承诺所填内容属实，数据准确可靠。</w:t>
            </w:r>
          </w:p>
          <w:p w14:paraId="602CABF1">
            <w:pPr>
              <w:adjustRightInd w:val="0"/>
              <w:snapToGrid w:val="0"/>
              <w:spacing w:line="288" w:lineRule="auto"/>
              <w:ind w:firstLine="600" w:firstLineChars="200"/>
              <w:rPr>
                <w:rFonts w:ascii="Times New Roman" w:hAnsi="Times New Roman" w:eastAsia="仿宋_GB2312"/>
                <w:sz w:val="30"/>
                <w:szCs w:val="30"/>
              </w:rPr>
            </w:pPr>
          </w:p>
          <w:p w14:paraId="357E001F">
            <w:pPr>
              <w:adjustRightInd w:val="0"/>
              <w:snapToGrid w:val="0"/>
              <w:spacing w:line="288" w:lineRule="auto"/>
              <w:ind w:firstLine="600" w:firstLineChars="200"/>
              <w:rPr>
                <w:rFonts w:ascii="Times New Roman" w:hAnsi="Times New Roman" w:eastAsia="仿宋_GB2312"/>
                <w:sz w:val="30"/>
                <w:szCs w:val="30"/>
              </w:rPr>
            </w:pPr>
          </w:p>
          <w:p w14:paraId="1E579BA5">
            <w:pPr>
              <w:adjustRightInd w:val="0"/>
              <w:snapToGrid w:val="0"/>
              <w:spacing w:line="288" w:lineRule="auto"/>
              <w:rPr>
                <w:rFonts w:ascii="Times New Roman" w:hAnsi="Times New Roman" w:eastAsia="仿宋_GB2312"/>
                <w:sz w:val="30"/>
                <w:szCs w:val="30"/>
              </w:rPr>
            </w:pPr>
          </w:p>
          <w:p w14:paraId="38558841">
            <w:pPr>
              <w:adjustRightInd w:val="0"/>
              <w:snapToGrid w:val="0"/>
              <w:spacing w:line="288" w:lineRule="auto"/>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实验室主任：</w:t>
            </w:r>
          </w:p>
          <w:p w14:paraId="6024424B">
            <w:pPr>
              <w:adjustRightInd w:val="0"/>
              <w:snapToGrid w:val="0"/>
              <w:spacing w:line="288" w:lineRule="auto"/>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（单位公章）</w:t>
            </w:r>
          </w:p>
          <w:p w14:paraId="6BD56C4B">
            <w:pPr>
              <w:wordWrap w:val="0"/>
              <w:adjustRightInd w:val="0"/>
              <w:snapToGrid w:val="0"/>
              <w:spacing w:line="288" w:lineRule="auto"/>
              <w:ind w:right="840" w:rightChars="400" w:firstLine="600" w:firstLineChars="200"/>
              <w:jc w:val="right"/>
              <w:rPr>
                <w:rFonts w:ascii="Times New Roman" w:hAnsi="Times New Roman" w:eastAsia="仿宋_GB2312"/>
                <w:sz w:val="30"/>
                <w:szCs w:val="30"/>
              </w:rPr>
            </w:pPr>
            <w:r>
              <w:rPr>
                <w:rFonts w:hint="eastAsia" w:ascii="Times New Roman" w:hAnsi="Times New Roman" w:eastAsia="仿宋_GB2312"/>
                <w:sz w:val="30"/>
                <w:szCs w:val="30"/>
              </w:rPr>
              <w:t>年</w:t>
            </w:r>
            <w:r>
              <w:rPr>
                <w:rFonts w:ascii="Times New Roman" w:hAnsi="Times New Roman" w:eastAsia="仿宋_GB2312"/>
                <w:sz w:val="30"/>
                <w:szCs w:val="30"/>
              </w:rPr>
              <w:t xml:space="preserve">  </w:t>
            </w:r>
            <w:r>
              <w:rPr>
                <w:rFonts w:hint="eastAsia" w:ascii="Times New Roman" w:hAnsi="Times New Roman" w:eastAsia="仿宋_GB2312"/>
                <w:sz w:val="30"/>
                <w:szCs w:val="30"/>
              </w:rPr>
              <w:t>月</w:t>
            </w:r>
            <w:r>
              <w:rPr>
                <w:rFonts w:ascii="Times New Roman" w:hAnsi="Times New Roman" w:eastAsia="仿宋_GB2312"/>
                <w:sz w:val="30"/>
                <w:szCs w:val="30"/>
              </w:rPr>
              <w:t xml:space="preserve">  </w:t>
            </w:r>
            <w:r>
              <w:rPr>
                <w:rFonts w:hint="eastAsia" w:ascii="Times New Roman" w:hAnsi="Times New Roman" w:eastAsia="仿宋_GB2312"/>
                <w:sz w:val="30"/>
                <w:szCs w:val="30"/>
              </w:rPr>
              <w:t>日</w:t>
            </w:r>
          </w:p>
        </w:tc>
      </w:tr>
      <w:tr w14:paraId="007226FB">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57" w:type="dxa"/>
            <w:left w:w="57" w:type="dxa"/>
            <w:bottom w:w="57" w:type="dxa"/>
            <w:right w:w="57" w:type="dxa"/>
          </w:tblCellMar>
        </w:tblPrEx>
        <w:trPr>
          <w:trHeight w:val="567" w:hRule="atLeast"/>
          <w:jc w:val="center"/>
        </w:trPr>
        <w:tc>
          <w:tcPr>
            <w:tcW w:w="8390" w:type="dxa"/>
          </w:tcPr>
          <w:p w14:paraId="1E852466">
            <w:pPr>
              <w:adjustRightInd w:val="0"/>
              <w:snapToGrid w:val="0"/>
              <w:spacing w:line="288" w:lineRule="auto"/>
              <w:ind w:firstLine="600" w:firstLineChars="200"/>
              <w:rPr>
                <w:rFonts w:ascii="Times New Roman" w:hAnsi="Times New Roman" w:eastAsia="仿宋_GB2312"/>
                <w:sz w:val="30"/>
                <w:szCs w:val="30"/>
              </w:rPr>
            </w:pPr>
          </w:p>
          <w:p w14:paraId="5F863496">
            <w:pPr>
              <w:adjustRightInd w:val="0"/>
              <w:snapToGrid w:val="0"/>
              <w:spacing w:line="288" w:lineRule="auto"/>
              <w:ind w:left="105" w:leftChars="50"/>
              <w:rPr>
                <w:rFonts w:ascii="Times New Roman" w:hAnsi="Times New Roman" w:eastAsia="仿宋_GB2312"/>
                <w:sz w:val="30"/>
                <w:szCs w:val="30"/>
              </w:rPr>
            </w:pPr>
            <w:r>
              <w:rPr>
                <w:rFonts w:hint="eastAsia" w:ascii="Times New Roman" w:hAnsi="Times New Roman" w:eastAsia="仿宋_GB2312"/>
                <w:sz w:val="30"/>
                <w:szCs w:val="30"/>
              </w:rPr>
              <w:t>依托单位审核意见</w:t>
            </w:r>
          </w:p>
          <w:p w14:paraId="1318B9D5">
            <w:pPr>
              <w:adjustRightInd w:val="0"/>
              <w:snapToGrid w:val="0"/>
              <w:spacing w:line="288" w:lineRule="auto"/>
              <w:ind w:firstLine="600" w:firstLineChars="200"/>
              <w:rPr>
                <w:rFonts w:ascii="Times New Roman" w:hAnsi="Times New Roman" w:eastAsia="仿宋_GB2312"/>
                <w:sz w:val="30"/>
                <w:szCs w:val="30"/>
              </w:rPr>
            </w:pPr>
          </w:p>
          <w:p w14:paraId="463036CA">
            <w:pPr>
              <w:adjustRightInd w:val="0"/>
              <w:snapToGrid w:val="0"/>
              <w:spacing w:line="288" w:lineRule="auto"/>
              <w:rPr>
                <w:rFonts w:ascii="Times New Roman" w:hAnsi="Times New Roman" w:eastAsia="仿宋_GB2312"/>
                <w:sz w:val="30"/>
                <w:szCs w:val="30"/>
              </w:rPr>
            </w:pPr>
          </w:p>
          <w:p w14:paraId="6340BE29">
            <w:pPr>
              <w:adjustRightInd w:val="0"/>
              <w:snapToGrid w:val="0"/>
              <w:spacing w:line="288" w:lineRule="auto"/>
              <w:rPr>
                <w:rFonts w:ascii="Times New Roman" w:hAnsi="Times New Roman" w:eastAsia="仿宋_GB2312"/>
                <w:sz w:val="30"/>
                <w:szCs w:val="30"/>
              </w:rPr>
            </w:pPr>
          </w:p>
          <w:p w14:paraId="3D45CF5D">
            <w:pPr>
              <w:adjustRightInd w:val="0"/>
              <w:snapToGrid w:val="0"/>
              <w:spacing w:line="288" w:lineRule="auto"/>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依托单位负责人签字：</w:t>
            </w:r>
          </w:p>
          <w:p w14:paraId="781A79E0">
            <w:pPr>
              <w:adjustRightInd w:val="0"/>
              <w:snapToGrid w:val="0"/>
              <w:spacing w:line="288" w:lineRule="auto"/>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（单位公章）</w:t>
            </w:r>
          </w:p>
          <w:p w14:paraId="249FEA17">
            <w:pPr>
              <w:wordWrap w:val="0"/>
              <w:adjustRightInd w:val="0"/>
              <w:snapToGrid w:val="0"/>
              <w:spacing w:line="288" w:lineRule="auto"/>
              <w:ind w:right="840" w:rightChars="400" w:firstLine="600" w:firstLineChars="200"/>
              <w:jc w:val="right"/>
              <w:rPr>
                <w:rFonts w:ascii="Times New Roman" w:hAnsi="Times New Roman" w:eastAsia="仿宋_GB2312"/>
                <w:sz w:val="30"/>
                <w:szCs w:val="30"/>
              </w:rPr>
            </w:pPr>
            <w:r>
              <w:rPr>
                <w:rFonts w:hint="eastAsia" w:ascii="Times New Roman" w:hAnsi="Times New Roman" w:eastAsia="仿宋_GB2312"/>
                <w:sz w:val="30"/>
                <w:szCs w:val="30"/>
              </w:rPr>
              <w:t>年</w:t>
            </w:r>
            <w:r>
              <w:rPr>
                <w:rFonts w:ascii="Times New Roman" w:hAnsi="Times New Roman" w:eastAsia="仿宋_GB2312"/>
                <w:sz w:val="30"/>
                <w:szCs w:val="30"/>
              </w:rPr>
              <w:t xml:space="preserve">  </w:t>
            </w:r>
            <w:r>
              <w:rPr>
                <w:rFonts w:hint="eastAsia" w:ascii="Times New Roman" w:hAnsi="Times New Roman" w:eastAsia="仿宋_GB2312"/>
                <w:sz w:val="30"/>
                <w:szCs w:val="30"/>
              </w:rPr>
              <w:t>月</w:t>
            </w:r>
            <w:r>
              <w:rPr>
                <w:rFonts w:ascii="Times New Roman" w:hAnsi="Times New Roman" w:eastAsia="仿宋_GB2312"/>
                <w:sz w:val="30"/>
                <w:szCs w:val="30"/>
              </w:rPr>
              <w:t xml:space="preserve">  </w:t>
            </w:r>
            <w:r>
              <w:rPr>
                <w:rFonts w:hint="eastAsia" w:ascii="Times New Roman" w:hAnsi="Times New Roman" w:eastAsia="仿宋_GB2312"/>
                <w:sz w:val="30"/>
                <w:szCs w:val="30"/>
              </w:rPr>
              <w:t>日</w:t>
            </w:r>
          </w:p>
        </w:tc>
      </w:tr>
      <w:tr w14:paraId="1F0E507E">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57" w:type="dxa"/>
            <w:left w:w="57" w:type="dxa"/>
            <w:bottom w:w="57" w:type="dxa"/>
            <w:right w:w="57" w:type="dxa"/>
          </w:tblCellMar>
        </w:tblPrEx>
        <w:trPr>
          <w:trHeight w:val="3330" w:hRule="atLeast"/>
          <w:jc w:val="center"/>
        </w:trPr>
        <w:tc>
          <w:tcPr>
            <w:tcW w:w="8390" w:type="dxa"/>
          </w:tcPr>
          <w:p w14:paraId="29D9BE73">
            <w:pPr>
              <w:adjustRightInd w:val="0"/>
              <w:snapToGrid w:val="0"/>
              <w:spacing w:line="288" w:lineRule="auto"/>
              <w:ind w:firstLine="600" w:firstLineChars="200"/>
              <w:rPr>
                <w:rFonts w:ascii="Times New Roman" w:hAnsi="Times New Roman" w:eastAsia="仿宋_GB2312"/>
                <w:sz w:val="30"/>
                <w:szCs w:val="30"/>
              </w:rPr>
            </w:pPr>
          </w:p>
          <w:p w14:paraId="0E0567C4">
            <w:pPr>
              <w:adjustRightInd w:val="0"/>
              <w:snapToGrid w:val="0"/>
              <w:spacing w:line="288" w:lineRule="auto"/>
              <w:ind w:left="105" w:leftChars="50"/>
              <w:rPr>
                <w:rFonts w:ascii="Times New Roman" w:hAnsi="Times New Roman" w:eastAsia="仿宋_GB2312"/>
                <w:sz w:val="30"/>
                <w:szCs w:val="30"/>
              </w:rPr>
            </w:pPr>
            <w:r>
              <w:rPr>
                <w:rFonts w:hint="eastAsia" w:ascii="Times New Roman" w:hAnsi="Times New Roman" w:eastAsia="仿宋_GB2312"/>
                <w:sz w:val="30"/>
                <w:szCs w:val="30"/>
              </w:rPr>
              <w:t>主管部门审核意见</w:t>
            </w:r>
          </w:p>
          <w:p w14:paraId="43486ECC">
            <w:pPr>
              <w:adjustRightInd w:val="0"/>
              <w:snapToGrid w:val="0"/>
              <w:spacing w:line="288" w:lineRule="auto"/>
              <w:ind w:firstLine="600" w:firstLineChars="200"/>
              <w:rPr>
                <w:rFonts w:ascii="Times New Roman" w:hAnsi="Times New Roman" w:eastAsia="仿宋_GB2312"/>
                <w:sz w:val="30"/>
                <w:szCs w:val="30"/>
              </w:rPr>
            </w:pPr>
          </w:p>
          <w:p w14:paraId="28135119">
            <w:pPr>
              <w:adjustRightInd w:val="0"/>
              <w:snapToGrid w:val="0"/>
              <w:spacing w:line="288" w:lineRule="auto"/>
              <w:ind w:firstLine="600" w:firstLineChars="200"/>
              <w:rPr>
                <w:rFonts w:ascii="Times New Roman" w:hAnsi="Times New Roman" w:eastAsia="仿宋_GB2312"/>
                <w:sz w:val="30"/>
                <w:szCs w:val="30"/>
              </w:rPr>
            </w:pPr>
          </w:p>
          <w:p w14:paraId="16F2D4C8">
            <w:pPr>
              <w:adjustRightInd w:val="0"/>
              <w:snapToGrid w:val="0"/>
              <w:spacing w:line="288" w:lineRule="auto"/>
              <w:rPr>
                <w:rFonts w:ascii="Times New Roman" w:hAnsi="Times New Roman" w:eastAsia="仿宋_GB2312"/>
                <w:sz w:val="30"/>
                <w:szCs w:val="30"/>
              </w:rPr>
            </w:pPr>
          </w:p>
          <w:p w14:paraId="45C2B185">
            <w:pPr>
              <w:adjustRightInd w:val="0"/>
              <w:snapToGrid w:val="0"/>
              <w:spacing w:line="288" w:lineRule="auto"/>
              <w:jc w:val="center"/>
              <w:rPr>
                <w:rFonts w:ascii="Times New Roman" w:hAnsi="Times New Roman" w:eastAsia="仿宋_GB2312"/>
                <w:sz w:val="30"/>
                <w:szCs w:val="30"/>
              </w:rPr>
            </w:pPr>
            <w:r>
              <w:rPr>
                <w:rFonts w:hint="eastAsia" w:ascii="Times New Roman" w:hAnsi="Times New Roman" w:eastAsia="仿宋_GB2312"/>
                <w:sz w:val="30"/>
                <w:szCs w:val="30"/>
              </w:rPr>
              <w:t>主管部门负责人签字</w:t>
            </w:r>
            <w:r>
              <w:rPr>
                <w:rFonts w:ascii="Times New Roman" w:hAnsi="Times New Roman" w:eastAsia="仿宋_GB2312"/>
                <w:sz w:val="30"/>
                <w:szCs w:val="30"/>
              </w:rPr>
              <w:t>:</w:t>
            </w:r>
          </w:p>
          <w:p w14:paraId="6E268505">
            <w:pPr>
              <w:adjustRightInd w:val="0"/>
              <w:snapToGrid w:val="0"/>
              <w:spacing w:line="288" w:lineRule="auto"/>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（单位公章）</w:t>
            </w:r>
          </w:p>
          <w:p w14:paraId="5B572A53">
            <w:pPr>
              <w:wordWrap w:val="0"/>
              <w:adjustRightInd w:val="0"/>
              <w:snapToGrid w:val="0"/>
              <w:spacing w:line="288" w:lineRule="auto"/>
              <w:ind w:right="840" w:rightChars="400" w:firstLine="600" w:firstLineChars="200"/>
              <w:jc w:val="right"/>
              <w:rPr>
                <w:rFonts w:ascii="Times New Roman" w:hAnsi="Times New Roman" w:eastAsia="仿宋_GB2312"/>
                <w:sz w:val="30"/>
                <w:szCs w:val="30"/>
              </w:rPr>
            </w:pPr>
            <w:r>
              <w:rPr>
                <w:rFonts w:hint="eastAsia" w:ascii="Times New Roman" w:hAnsi="Times New Roman" w:eastAsia="仿宋_GB2312"/>
                <w:sz w:val="30"/>
                <w:szCs w:val="30"/>
              </w:rPr>
              <w:t>年</w:t>
            </w:r>
            <w:r>
              <w:rPr>
                <w:rFonts w:ascii="Times New Roman" w:hAnsi="Times New Roman" w:eastAsia="仿宋_GB2312"/>
                <w:sz w:val="30"/>
                <w:szCs w:val="30"/>
              </w:rPr>
              <w:t xml:space="preserve">  </w:t>
            </w:r>
            <w:r>
              <w:rPr>
                <w:rFonts w:hint="eastAsia" w:ascii="Times New Roman" w:hAnsi="Times New Roman" w:eastAsia="仿宋_GB2312"/>
                <w:sz w:val="30"/>
                <w:szCs w:val="30"/>
              </w:rPr>
              <w:t>月</w:t>
            </w:r>
            <w:r>
              <w:rPr>
                <w:rFonts w:ascii="Times New Roman" w:hAnsi="Times New Roman" w:eastAsia="仿宋_GB2312"/>
                <w:sz w:val="30"/>
                <w:szCs w:val="30"/>
              </w:rPr>
              <w:t xml:space="preserve">  </w:t>
            </w:r>
            <w:r>
              <w:rPr>
                <w:rFonts w:hint="eastAsia" w:ascii="Times New Roman" w:hAnsi="Times New Roman" w:eastAsia="仿宋_GB2312"/>
                <w:sz w:val="30"/>
                <w:szCs w:val="30"/>
              </w:rPr>
              <w:t>日</w:t>
            </w:r>
          </w:p>
        </w:tc>
      </w:tr>
    </w:tbl>
    <w:p w14:paraId="73AF42E6">
      <w:pPr>
        <w:rPr>
          <w:rFonts w:ascii="仿宋" w:hAnsi="仿宋" w:eastAsia="仿宋"/>
          <w:sz w:val="30"/>
          <w:szCs w:val="30"/>
        </w:rPr>
      </w:pPr>
    </w:p>
    <w:p w14:paraId="3573431E">
      <w:pPr>
        <w:rPr>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57F695D-3132-4C4C-B413-9BF8880D586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embedRegular r:id="rId2" w:fontKey="{16C2B49F-D948-49E6-B9F7-A7E9FD74EAC2}"/>
  </w:font>
  <w:font w:name="仿宋">
    <w:panose1 w:val="02010609060101010101"/>
    <w:charset w:val="86"/>
    <w:family w:val="modern"/>
    <w:pitch w:val="default"/>
    <w:sig w:usb0="800002BF" w:usb1="38CF7CFA" w:usb2="00000016" w:usb3="00000000" w:csb0="00040001" w:csb1="00000000"/>
    <w:embedRegular r:id="rId3" w:fontKey="{78640BFC-C79B-4B2F-A298-9662AD29C51A}"/>
  </w:font>
  <w:font w:name="方正小标宋简体">
    <w:panose1 w:val="02000000000000000000"/>
    <w:charset w:val="86"/>
    <w:family w:val="script"/>
    <w:pitch w:val="default"/>
    <w:sig w:usb0="00000001" w:usb1="08000000" w:usb2="00000000" w:usb3="00000000" w:csb0="00040000" w:csb1="00000000"/>
    <w:embedRegular r:id="rId4" w:fontKey="{ED617268-80D1-4805-A746-36E0C20ABBC6}"/>
  </w:font>
  <w:font w:name="华文中宋">
    <w:panose1 w:val="02010600040101010101"/>
    <w:charset w:val="86"/>
    <w:family w:val="auto"/>
    <w:pitch w:val="default"/>
    <w:sig w:usb0="00000287" w:usb1="080F0000" w:usb2="00000000" w:usb3="00000000" w:csb0="0004009F" w:csb1="DFD70000"/>
    <w:embedRegular r:id="rId5" w:fontKey="{C1FE2D8C-D123-435D-A75C-F050978EFA05}"/>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10" w:usb3="00000000" w:csb0="00040000" w:csb1="00000000"/>
    <w:embedRegular r:id="rId6" w:fontKey="{ACF4C909-B674-423F-A2F7-D7F763A8843C}"/>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E1EB3">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152E0">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DAF02">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9DEED">
    <w:pPr>
      <w:pStyle w:val="5"/>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410F6">
    <w:pPr>
      <w:pStyle w:val="5"/>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C2EDF">
    <w:pPr>
      <w:pStyle w:val="5"/>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316"/>
    <w:rsid w:val="0008456F"/>
    <w:rsid w:val="000E18F3"/>
    <w:rsid w:val="00155D2B"/>
    <w:rsid w:val="00252C2A"/>
    <w:rsid w:val="002563E6"/>
    <w:rsid w:val="00287E0B"/>
    <w:rsid w:val="00326584"/>
    <w:rsid w:val="00351BD5"/>
    <w:rsid w:val="00370367"/>
    <w:rsid w:val="003726C1"/>
    <w:rsid w:val="00396415"/>
    <w:rsid w:val="003D172D"/>
    <w:rsid w:val="004400C1"/>
    <w:rsid w:val="00471D3B"/>
    <w:rsid w:val="004E5FD1"/>
    <w:rsid w:val="004E7F67"/>
    <w:rsid w:val="00590AFA"/>
    <w:rsid w:val="005E0AA3"/>
    <w:rsid w:val="00602043"/>
    <w:rsid w:val="007360E8"/>
    <w:rsid w:val="00782118"/>
    <w:rsid w:val="007E76AF"/>
    <w:rsid w:val="00812521"/>
    <w:rsid w:val="008B2D3C"/>
    <w:rsid w:val="008F6C81"/>
    <w:rsid w:val="009029FE"/>
    <w:rsid w:val="0094312A"/>
    <w:rsid w:val="009B0FD1"/>
    <w:rsid w:val="00B1297D"/>
    <w:rsid w:val="00B33C71"/>
    <w:rsid w:val="00B41FF5"/>
    <w:rsid w:val="00BB41DC"/>
    <w:rsid w:val="00C47316"/>
    <w:rsid w:val="00C60D96"/>
    <w:rsid w:val="00C70B72"/>
    <w:rsid w:val="00C92784"/>
    <w:rsid w:val="00CC5F6E"/>
    <w:rsid w:val="00D2027F"/>
    <w:rsid w:val="00D22307"/>
    <w:rsid w:val="00D47C33"/>
    <w:rsid w:val="00D8239C"/>
    <w:rsid w:val="00DB4C0E"/>
    <w:rsid w:val="00DE6421"/>
    <w:rsid w:val="00DF75E0"/>
    <w:rsid w:val="00E36A27"/>
    <w:rsid w:val="00E43500"/>
    <w:rsid w:val="00F35345"/>
    <w:rsid w:val="00F71512"/>
    <w:rsid w:val="00F9341E"/>
    <w:rsid w:val="00FB7995"/>
    <w:rsid w:val="032524E5"/>
    <w:rsid w:val="0BF3705F"/>
    <w:rsid w:val="22F601BE"/>
    <w:rsid w:val="334E2E47"/>
    <w:rsid w:val="3B0223DC"/>
    <w:rsid w:val="3EB06363"/>
    <w:rsid w:val="4C854DBE"/>
    <w:rsid w:val="5F1B569E"/>
    <w:rsid w:val="6D54620C"/>
    <w:rsid w:val="6F6D12F3"/>
    <w:rsid w:val="716066CD"/>
    <w:rsid w:val="74174782"/>
    <w:rsid w:val="76C81688"/>
    <w:rsid w:val="7F964DA7"/>
    <w:rsid w:val="DEF76C3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99" w:semiHidden="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0"/>
    <w:qFormat/>
    <w:uiPriority w:val="99"/>
    <w:pPr>
      <w:adjustRightInd w:val="0"/>
      <w:snapToGrid w:val="0"/>
      <w:spacing w:line="353" w:lineRule="auto"/>
      <w:ind w:firstLine="576" w:firstLineChars="200"/>
      <w:outlineLvl w:val="0"/>
    </w:pPr>
    <w:rPr>
      <w:rFonts w:ascii="Times New Roman" w:hAnsi="Times New Roman" w:eastAsia="黑体"/>
      <w:kern w:val="0"/>
      <w:sz w:val="20"/>
      <w:szCs w:val="20"/>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99"/>
    <w:rPr>
      <w:rFonts w:cs="Times New Roman"/>
      <w:i/>
    </w:rPr>
  </w:style>
  <w:style w:type="character" w:customStyle="1" w:styleId="10">
    <w:name w:val="Heading 1 Char"/>
    <w:basedOn w:val="8"/>
    <w:link w:val="2"/>
    <w:qFormat/>
    <w:uiPriority w:val="9"/>
    <w:rPr>
      <w:rFonts w:ascii="Calibri" w:hAnsi="Calibri"/>
      <w:b/>
      <w:bCs/>
      <w:kern w:val="44"/>
      <w:sz w:val="44"/>
      <w:szCs w:val="44"/>
    </w:rPr>
  </w:style>
  <w:style w:type="character" w:customStyle="1" w:styleId="11">
    <w:name w:val="Balloon Text Char"/>
    <w:basedOn w:val="8"/>
    <w:link w:val="3"/>
    <w:qFormat/>
    <w:locked/>
    <w:uiPriority w:val="99"/>
    <w:rPr>
      <w:rFonts w:ascii="Calibri" w:hAnsi="Calibri" w:eastAsia="Times New Roman" w:cs="Times New Roman"/>
      <w:kern w:val="2"/>
      <w:sz w:val="18"/>
      <w:szCs w:val="18"/>
    </w:rPr>
  </w:style>
  <w:style w:type="character" w:customStyle="1" w:styleId="12">
    <w:name w:val="Footer Char"/>
    <w:basedOn w:val="8"/>
    <w:link w:val="4"/>
    <w:semiHidden/>
    <w:qFormat/>
    <w:uiPriority w:val="99"/>
    <w:rPr>
      <w:rFonts w:ascii="Calibri" w:hAnsi="Calibri"/>
      <w:sz w:val="18"/>
      <w:szCs w:val="18"/>
    </w:rPr>
  </w:style>
  <w:style w:type="character" w:customStyle="1" w:styleId="13">
    <w:name w:val="Header Char"/>
    <w:basedOn w:val="8"/>
    <w:link w:val="5"/>
    <w:semiHidden/>
    <w:qFormat/>
    <w:uiPriority w:val="99"/>
    <w:rPr>
      <w:rFonts w:ascii="Calibri" w:hAnsi="Calibri"/>
      <w:sz w:val="18"/>
      <w:szCs w:val="18"/>
    </w:rPr>
  </w:style>
  <w:style w:type="paragraph" w:customStyle="1" w:styleId="14">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styleId="15">
    <w:name w:val="List Paragraph"/>
    <w:basedOn w:val="1"/>
    <w:qFormat/>
    <w:uiPriority w:val="99"/>
    <w:pPr>
      <w:ind w:firstLine="420" w:firstLineChars="200"/>
    </w:pPr>
  </w:style>
  <w:style w:type="paragraph" w:customStyle="1" w:styleId="16">
    <w:name w:val="Body text|4"/>
    <w:basedOn w:val="1"/>
    <w:qFormat/>
    <w:uiPriority w:val="0"/>
    <w:pPr>
      <w:spacing w:after="80" w:line="322" w:lineRule="exact"/>
      <w:ind w:left="640" w:hanging="320"/>
    </w:pPr>
    <w:rPr>
      <w:rFonts w:ascii="宋体" w:hAnsi="宋体" w:eastAsia="宋体" w:cs="宋体"/>
      <w:sz w:val="16"/>
      <w:szCs w:val="16"/>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13</Pages>
  <Words>5837</Words>
  <Characters>6090</Characters>
  <Lines>0</Lines>
  <Paragraphs>0</Paragraphs>
  <TotalTime>6</TotalTime>
  <ScaleCrop>false</ScaleCrop>
  <LinksUpToDate>false</LinksUpToDate>
  <CharactersWithSpaces>6108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2024-12-23T23:52:00Z</dcterms:created>
  <dc:creator>guo</dc:creator>
  <cp:lastModifiedBy>武川站-张鹏</cp:lastModifiedBy>
  <dcterms:modified xsi:type="dcterms:W3CDTF">2024-12-30T07:18:53Z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773B0AADF275404D93DA2E50E4001108_13</vt:lpwstr>
  </property>
  <property fmtid="{D5CDD505-2E9C-101B-9397-08002B2CF9AE}" pid="4" name="KSOTemplateDocerSaveRecord">
    <vt:lpwstr>eyJoZGlkIjoiNmM1ZWQ2ODExYmVlNjIxMjQwNzA2MTk1Y2I3OWY5OTEiLCJ1c2VySWQiOiIyMTAzNDQwMTkifQ==</vt:lpwstr>
  </property>
</Properties>
</file>